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148B" w14:textId="778B3367" w:rsidR="00701B33" w:rsidRPr="00B44966" w:rsidRDefault="00701B33" w:rsidP="00701B33">
      <w:pPr>
        <w:pStyle w:val="Otsikko1"/>
        <w:rPr>
          <w:color w:val="FF0000"/>
          <w:sz w:val="44"/>
          <w:szCs w:val="44"/>
        </w:rPr>
      </w:pPr>
      <w:r w:rsidRPr="00B44966">
        <w:rPr>
          <w:sz w:val="44"/>
          <w:szCs w:val="44"/>
        </w:rPr>
        <w:t>Researcher</w:t>
      </w:r>
      <w:r w:rsidR="005E245B">
        <w:rPr>
          <w:sz w:val="44"/>
          <w:szCs w:val="44"/>
        </w:rPr>
        <w:t>’</w:t>
      </w:r>
      <w:r w:rsidRPr="00B44966">
        <w:rPr>
          <w:sz w:val="44"/>
          <w:szCs w:val="44"/>
        </w:rPr>
        <w:t xml:space="preserve">s </w:t>
      </w:r>
      <w:r w:rsidR="008A4965" w:rsidRPr="00B44966">
        <w:rPr>
          <w:sz w:val="44"/>
          <w:szCs w:val="44"/>
        </w:rPr>
        <w:t>Curriculum Vitae Template</w:t>
      </w:r>
    </w:p>
    <w:p w14:paraId="43072736" w14:textId="2EA46E36" w:rsidR="00BE6AAF" w:rsidRPr="00BE6AAF" w:rsidRDefault="00701B33" w:rsidP="00BE6AAF">
      <w:pPr>
        <w:pStyle w:val="Otsikko1"/>
        <w:spacing w:after="240"/>
        <w:rPr>
          <w:b w:val="0"/>
        </w:rPr>
      </w:pPr>
      <w:r w:rsidRPr="00B44966">
        <w:rPr>
          <w:b w:val="0"/>
        </w:rPr>
        <w:t xml:space="preserve">Recommendation of the Finnish </w:t>
      </w:r>
      <w:r w:rsidR="006A47B4" w:rsidRPr="00B44966">
        <w:rPr>
          <w:b w:val="0"/>
        </w:rPr>
        <w:t xml:space="preserve">National </w:t>
      </w:r>
      <w:r w:rsidRPr="00B44966">
        <w:rPr>
          <w:b w:val="0"/>
        </w:rPr>
        <w:t>B</w:t>
      </w:r>
      <w:r w:rsidR="00CB227F" w:rsidRPr="00B44966">
        <w:rPr>
          <w:b w:val="0"/>
        </w:rPr>
        <w:t>oard on Research Integrity</w:t>
      </w:r>
      <w:r w:rsidR="00936E6A" w:rsidRPr="00B44966">
        <w:rPr>
          <w:b w:val="0"/>
        </w:rPr>
        <w:t xml:space="preserve"> TENK</w:t>
      </w:r>
      <w:r w:rsidR="00CB227F" w:rsidRPr="00B44966">
        <w:rPr>
          <w:b w:val="0"/>
        </w:rPr>
        <w:t xml:space="preserve"> 2020</w:t>
      </w:r>
    </w:p>
    <w:p w14:paraId="09322C6F" w14:textId="63C2C636" w:rsidR="00701B33" w:rsidRPr="00B44966" w:rsidRDefault="00701B33" w:rsidP="00701B33">
      <w:pPr>
        <w:rPr>
          <w:szCs w:val="22"/>
        </w:rPr>
      </w:pPr>
      <w:r w:rsidRPr="00B44966">
        <w:t xml:space="preserve">In 2012, the Finnish </w:t>
      </w:r>
      <w:r w:rsidR="006A47B4" w:rsidRPr="00B44966">
        <w:t xml:space="preserve">National </w:t>
      </w:r>
      <w:r w:rsidRPr="00B44966">
        <w:t>Board on Research Integrit</w:t>
      </w:r>
      <w:r w:rsidR="0040155B" w:rsidRPr="00B44966">
        <w:t>y TENK, Universities Finland UNIFI</w:t>
      </w:r>
      <w:r w:rsidRPr="00B44966">
        <w:t xml:space="preserve">, Rectors’ Conference of Finnish Universities of Applied Sciences Arene and the Academy of Finland prepared the first template for </w:t>
      </w:r>
      <w:r w:rsidR="00B83B87" w:rsidRPr="00B44966">
        <w:t xml:space="preserve">the </w:t>
      </w:r>
      <w:r w:rsidRPr="00B44966">
        <w:t xml:space="preserve">researcher’s curriculum vitae </w:t>
      </w:r>
      <w:r w:rsidR="005E245B">
        <w:t xml:space="preserve">(CV) </w:t>
      </w:r>
      <w:r w:rsidRPr="00B44966">
        <w:t>in accordance with the responsible conduct of research</w:t>
      </w:r>
      <w:r w:rsidR="00182CE3" w:rsidRPr="00B44966">
        <w:t xml:space="preserve"> for</w:t>
      </w:r>
      <w:r w:rsidRPr="00B44966">
        <w:t xml:space="preserve"> Finnish research organisations. </w:t>
      </w:r>
      <w:r w:rsidR="00B83B87" w:rsidRPr="00B44966">
        <w:t xml:space="preserve">This </w:t>
      </w:r>
      <w:r w:rsidRPr="00B44966">
        <w:t xml:space="preserve">curriculum vitae template was updated in 2020. The update was the responsibility of a working group containing representatives of the </w:t>
      </w:r>
      <w:r w:rsidR="00B83B87" w:rsidRPr="00B44966">
        <w:t xml:space="preserve">organisations </w:t>
      </w:r>
      <w:r w:rsidRPr="00B44966">
        <w:t xml:space="preserve">involved in drawing up the original </w:t>
      </w:r>
      <w:r w:rsidR="00114CAE" w:rsidRPr="00B44966">
        <w:t>template</w:t>
      </w:r>
      <w:r w:rsidRPr="00B44966">
        <w:t xml:space="preserve">. The working group was chaired by Professor </w:t>
      </w:r>
      <w:r w:rsidRPr="00B44966">
        <w:rPr>
          <w:b/>
        </w:rPr>
        <w:t>Riitta Keiski</w:t>
      </w:r>
      <w:r w:rsidR="005310F1" w:rsidRPr="00B44966">
        <w:t xml:space="preserve">, </w:t>
      </w:r>
      <w:r w:rsidR="00936E6A" w:rsidRPr="00B44966">
        <w:t xml:space="preserve">the </w:t>
      </w:r>
      <w:r w:rsidRPr="00B44966">
        <w:t>Chair</w:t>
      </w:r>
      <w:r w:rsidR="00936E6A" w:rsidRPr="00B44966">
        <w:t xml:space="preserve"> of TENK</w:t>
      </w:r>
      <w:r w:rsidRPr="00B44966">
        <w:t>.</w:t>
      </w:r>
    </w:p>
    <w:p w14:paraId="64DF41EA" w14:textId="2C34C291" w:rsidR="00701B33" w:rsidRPr="00B44966" w:rsidRDefault="00241AD2" w:rsidP="00701B33">
      <w:pPr>
        <w:rPr>
          <w:szCs w:val="22"/>
        </w:rPr>
      </w:pPr>
      <w:r w:rsidRPr="00B44966">
        <w:t xml:space="preserve">The recommendation </w:t>
      </w:r>
      <w:r w:rsidR="00936E6A" w:rsidRPr="00B44966">
        <w:t xml:space="preserve">for </w:t>
      </w:r>
      <w:r w:rsidRPr="00B44966">
        <w:t>the template that researchers should use for their</w:t>
      </w:r>
      <w:r w:rsidR="00BC5BA7" w:rsidRPr="00B44966">
        <w:t xml:space="preserve"> CVs</w:t>
      </w:r>
      <w:r w:rsidRPr="00B44966">
        <w:t xml:space="preserve"> is part of the research integrity guidelines prepared jointly by TENK and the </w:t>
      </w:r>
      <w:r w:rsidR="00936E6A" w:rsidRPr="00B44966">
        <w:t xml:space="preserve">Finnish research </w:t>
      </w:r>
      <w:r w:rsidRPr="00B44966">
        <w:t xml:space="preserve">community. Research organisations, funding organisations and institutes of higher education can make use of the curriculum vitae template when they prepare their own guidelines. </w:t>
      </w:r>
      <w:r w:rsidR="00363E5B" w:rsidRPr="00363E5B">
        <w:t xml:space="preserve">TENK recommends that organisations adopt the template in its original format. However, specific instructions on how to use the template must be provided in each situation. </w:t>
      </w:r>
      <w:r w:rsidR="000E752E" w:rsidRPr="0030293B">
        <w:t xml:space="preserve">This is to ensure that the writer of the curriculum vitae complies with responsible conduct of research. </w:t>
      </w:r>
      <w:r w:rsidR="00936E6A" w:rsidRPr="00B44966">
        <w:t xml:space="preserve">Suspicions </w:t>
      </w:r>
      <w:r w:rsidRPr="00B44966">
        <w:t xml:space="preserve">of </w:t>
      </w:r>
      <w:r w:rsidR="00270961" w:rsidRPr="00B44966">
        <w:t>exaggerati</w:t>
      </w:r>
      <w:r w:rsidR="00BC5BA7" w:rsidRPr="00B44966">
        <w:t>on</w:t>
      </w:r>
      <w:r w:rsidR="00270961" w:rsidRPr="00B44966">
        <w:t xml:space="preserve"> </w:t>
      </w:r>
      <w:r w:rsidRPr="00B44966">
        <w:t xml:space="preserve">or </w:t>
      </w:r>
      <w:r w:rsidR="00BC5BA7" w:rsidRPr="00B44966">
        <w:t xml:space="preserve">distortion of </w:t>
      </w:r>
      <w:r w:rsidRPr="00B44966">
        <w:t>merits</w:t>
      </w:r>
      <w:r w:rsidR="00936E6A" w:rsidRPr="00B44966">
        <w:t xml:space="preserve"> in a CV </w:t>
      </w:r>
      <w:r w:rsidRPr="00B44966">
        <w:t>may result in an investigation of a</w:t>
      </w:r>
      <w:r w:rsidR="00BC5BA7" w:rsidRPr="00B44966">
        <w:t xml:space="preserve"> suspected</w:t>
      </w:r>
      <w:r w:rsidRPr="00B44966">
        <w:t xml:space="preserve"> </w:t>
      </w:r>
      <w:r w:rsidR="00270961" w:rsidRPr="00B44966">
        <w:t xml:space="preserve">violation </w:t>
      </w:r>
      <w:r w:rsidRPr="00B44966">
        <w:t>of the responsible conduct of research.</w:t>
      </w:r>
    </w:p>
    <w:p w14:paraId="63F0928F" w14:textId="0B6C1DA8" w:rsidR="00133638" w:rsidRDefault="00D04FA3" w:rsidP="00BF5305">
      <w:r w:rsidRPr="00B44966">
        <w:t xml:space="preserve">TENK approved this curriculum vitae template </w:t>
      </w:r>
      <w:r w:rsidR="00B83B87" w:rsidRPr="00B44966">
        <w:t xml:space="preserve">in </w:t>
      </w:r>
      <w:r w:rsidRPr="00B44966">
        <w:t>its</w:t>
      </w:r>
      <w:r w:rsidR="00B83B87" w:rsidRPr="00B44966">
        <w:t xml:space="preserve"> </w:t>
      </w:r>
      <w:r w:rsidRPr="00B44966">
        <w:t xml:space="preserve">meeting </w:t>
      </w:r>
      <w:r w:rsidR="00936E6A" w:rsidRPr="00B44966">
        <w:t xml:space="preserve">of </w:t>
      </w:r>
      <w:r w:rsidRPr="00B44966">
        <w:t xml:space="preserve">13 February 2020. The template </w:t>
      </w:r>
      <w:r w:rsidR="00BC5BA7" w:rsidRPr="00B44966">
        <w:t>was</w:t>
      </w:r>
      <w:r w:rsidRPr="00B44966">
        <w:t xml:space="preserve"> published in the</w:t>
      </w:r>
      <w:r w:rsidR="008A4965" w:rsidRPr="00B44966">
        <w:t xml:space="preserve"> series</w:t>
      </w:r>
      <w:r w:rsidRPr="00B44966">
        <w:t xml:space="preserve"> Publication</w:t>
      </w:r>
      <w:r w:rsidR="008C00BF" w:rsidRPr="00B44966">
        <w:t>s</w:t>
      </w:r>
      <w:r w:rsidRPr="00B44966">
        <w:t xml:space="preserve"> of the Finnish </w:t>
      </w:r>
      <w:r w:rsidR="006A47B4" w:rsidRPr="00B44966">
        <w:t xml:space="preserve">National </w:t>
      </w:r>
      <w:r w:rsidRPr="00B44966">
        <w:t xml:space="preserve">Board on Research Integrity </w:t>
      </w:r>
      <w:r w:rsidR="00936E6A" w:rsidRPr="00B44966">
        <w:t xml:space="preserve">TENK </w:t>
      </w:r>
      <w:r w:rsidRPr="00B44966">
        <w:t xml:space="preserve">(1/2020). The </w:t>
      </w:r>
      <w:r w:rsidR="00746F5C" w:rsidRPr="00B44966">
        <w:rPr>
          <w:i/>
        </w:rPr>
        <w:t>R</w:t>
      </w:r>
      <w:r w:rsidRPr="00B44966">
        <w:rPr>
          <w:i/>
        </w:rPr>
        <w:t xml:space="preserve">esearcher’s </w:t>
      </w:r>
      <w:r w:rsidR="00746F5C" w:rsidRPr="00B44966">
        <w:rPr>
          <w:i/>
        </w:rPr>
        <w:t>Curriculum Vitae Template</w:t>
      </w:r>
      <w:r w:rsidR="00746F5C" w:rsidRPr="00B44966">
        <w:t xml:space="preserve"> </w:t>
      </w:r>
      <w:r w:rsidRPr="00B44966">
        <w:t xml:space="preserve">(2020) and the </w:t>
      </w:r>
      <w:r w:rsidR="008A4965" w:rsidRPr="00B44966">
        <w:t xml:space="preserve">earlier </w:t>
      </w:r>
      <w:r w:rsidRPr="00B44966">
        <w:t>version of the same document are available in Finnish, Swedish and English on the</w:t>
      </w:r>
      <w:r w:rsidR="00B83B87" w:rsidRPr="00B44966">
        <w:t xml:space="preserve"> </w:t>
      </w:r>
      <w:r w:rsidRPr="00B44966">
        <w:t xml:space="preserve">website </w:t>
      </w:r>
      <w:hyperlink r:id="rId7" w:history="1">
        <w:r w:rsidRPr="00B44966">
          <w:rPr>
            <w:rStyle w:val="Hyperlinkki"/>
            <w:szCs w:val="22"/>
          </w:rPr>
          <w:t>https://www.tenk.fi/en</w:t>
        </w:r>
      </w:hyperlink>
      <w:r w:rsidRPr="00B44966">
        <w:t xml:space="preserve">. The curriculum vitae template is recommended </w:t>
      </w:r>
      <w:r w:rsidR="008A4965" w:rsidRPr="00B44966">
        <w:t xml:space="preserve">to be </w:t>
      </w:r>
      <w:r w:rsidRPr="00B44966">
        <w:t>use</w:t>
      </w:r>
      <w:r w:rsidR="008A4965" w:rsidRPr="00B44966">
        <w:t>d</w:t>
      </w:r>
      <w:r w:rsidRPr="00B44966">
        <w:t xml:space="preserve"> alongside</w:t>
      </w:r>
      <w:r w:rsidR="006650BB" w:rsidRPr="00B44966">
        <w:t xml:space="preserve"> the</w:t>
      </w:r>
      <w:r w:rsidRPr="00B44966">
        <w:t xml:space="preserve"> </w:t>
      </w:r>
      <w:hyperlink r:id="rId8" w:history="1">
        <w:r w:rsidRPr="00B44966">
          <w:rPr>
            <w:rStyle w:val="Hyperlinkki"/>
            <w:i/>
            <w:iCs/>
          </w:rPr>
          <w:t>Good practice in researcher evaluation. Recommendation for the responsible evaluation of a researcher in Finland</w:t>
        </w:r>
      </w:hyperlink>
      <w:r w:rsidRPr="00B44966">
        <w:t xml:space="preserve">, </w:t>
      </w:r>
      <w:r w:rsidR="008A4965" w:rsidRPr="00B44966">
        <w:t xml:space="preserve">produced </w:t>
      </w:r>
      <w:r w:rsidRPr="00B44966">
        <w:t>by the Federation of Finnish Learned Societies.</w:t>
      </w:r>
    </w:p>
    <w:p w14:paraId="1F336F03" w14:textId="77777777" w:rsidR="00557663" w:rsidRPr="00B44966" w:rsidRDefault="00557663" w:rsidP="00701B33">
      <w:pPr>
        <w:spacing w:after="0" w:line="240" w:lineRule="auto"/>
        <w:rPr>
          <w:sz w:val="24"/>
        </w:rPr>
      </w:pPr>
    </w:p>
    <w:p w14:paraId="1336919F" w14:textId="2423D2F9" w:rsidR="00557663" w:rsidRPr="00B44966" w:rsidRDefault="00701B33" w:rsidP="00557663">
      <w:pPr>
        <w:pStyle w:val="Otsikko2"/>
      </w:pPr>
      <w:r w:rsidRPr="00B44966">
        <w:lastRenderedPageBreak/>
        <w:t xml:space="preserve">Definition of a </w:t>
      </w:r>
      <w:r w:rsidR="002B2F16">
        <w:t>CV</w:t>
      </w:r>
      <w:r w:rsidRPr="00B44966">
        <w:t xml:space="preserve"> and purposes of use of the </w:t>
      </w:r>
      <w:r w:rsidR="005E245B">
        <w:t>R</w:t>
      </w:r>
      <w:r w:rsidRPr="00B44966">
        <w:t>esearcher</w:t>
      </w:r>
      <w:r w:rsidR="00817CC1" w:rsidRPr="00B44966">
        <w:t>’</w:t>
      </w:r>
      <w:r w:rsidRPr="00B44966">
        <w:t xml:space="preserve">s </w:t>
      </w:r>
      <w:r w:rsidR="005E245B">
        <w:t>C</w:t>
      </w:r>
      <w:r w:rsidRPr="00B44966">
        <w:t xml:space="preserve">urriculum </w:t>
      </w:r>
      <w:r w:rsidR="005E245B">
        <w:t>V</w:t>
      </w:r>
      <w:r w:rsidRPr="00B44966">
        <w:t xml:space="preserve">itae </w:t>
      </w:r>
      <w:r w:rsidR="005E245B">
        <w:t>T</w:t>
      </w:r>
      <w:r w:rsidRPr="00B44966">
        <w:t xml:space="preserve">emplate </w:t>
      </w:r>
    </w:p>
    <w:p w14:paraId="2F7D37D6" w14:textId="16845664" w:rsidR="00BE3CB8" w:rsidRPr="00B44966" w:rsidRDefault="00047E44" w:rsidP="00701B33">
      <w:r w:rsidRPr="00B44966">
        <w:t>A curriculum vitae (CV) is an overview of an individual</w:t>
      </w:r>
      <w:r w:rsidR="00817CC1" w:rsidRPr="00B44966">
        <w:t>’</w:t>
      </w:r>
      <w:r w:rsidRPr="00B44966">
        <w:t>s studies</w:t>
      </w:r>
      <w:r w:rsidR="008A4965" w:rsidRPr="00B44966">
        <w:t xml:space="preserve">, </w:t>
      </w:r>
      <w:r w:rsidRPr="00B44966">
        <w:t xml:space="preserve">professional career, academic merits and other achievements. When </w:t>
      </w:r>
      <w:r w:rsidR="006650BB" w:rsidRPr="00B44966">
        <w:t>included in</w:t>
      </w:r>
      <w:r w:rsidRPr="00B44966">
        <w:t xml:space="preserve"> an application, a CV is, in principle, a public document, and the information it contains must be verifiable. When a researcher </w:t>
      </w:r>
      <w:r w:rsidR="008A4965" w:rsidRPr="00B44966">
        <w:t xml:space="preserve">writes their </w:t>
      </w:r>
      <w:r w:rsidRPr="00B44966">
        <w:t xml:space="preserve">CV, they should always comply with the instructions of the organisation that </w:t>
      </w:r>
      <w:r w:rsidR="00D47598" w:rsidRPr="00B44966">
        <w:t xml:space="preserve">has </w:t>
      </w:r>
      <w:r w:rsidRPr="00B44966">
        <w:t xml:space="preserve">requested it. </w:t>
      </w:r>
    </w:p>
    <w:p w14:paraId="71D3D39F" w14:textId="1B117243" w:rsidR="001F2B32" w:rsidRPr="00B44966" w:rsidRDefault="008361DC" w:rsidP="00701B33">
      <w:r w:rsidRPr="00B44966">
        <w:t>The</w:t>
      </w:r>
      <w:r w:rsidR="008A4965" w:rsidRPr="00B44966">
        <w:t xml:space="preserve"> aim of the</w:t>
      </w:r>
      <w:r w:rsidRPr="00B44966">
        <w:t xml:space="preserve"> </w:t>
      </w:r>
      <w:r w:rsidR="008A4965" w:rsidRPr="00B44966">
        <w:rPr>
          <w:i/>
        </w:rPr>
        <w:t>Researcher’s Curriculum Vitae</w:t>
      </w:r>
      <w:r w:rsidR="008A4965" w:rsidRPr="00B44966">
        <w:t xml:space="preserve"> </w:t>
      </w:r>
      <w:r w:rsidR="00DA4C67" w:rsidRPr="00B44966">
        <w:rPr>
          <w:i/>
        </w:rPr>
        <w:t>Template</w:t>
      </w:r>
      <w:r w:rsidR="00DA4C67" w:rsidRPr="00B44966">
        <w:t xml:space="preserve"> </w:t>
      </w:r>
      <w:r w:rsidRPr="00B44966">
        <w:t xml:space="preserve">is to provide guidelines for </w:t>
      </w:r>
      <w:r w:rsidR="006650BB" w:rsidRPr="00B44966">
        <w:t xml:space="preserve">the writer of </w:t>
      </w:r>
      <w:r w:rsidRPr="00B44966">
        <w:t xml:space="preserve">a CV so that the individual’s merits are presented as comprehensively, truthfully and comparably as possible. The researcher should present full details of </w:t>
      </w:r>
      <w:proofErr w:type="gramStart"/>
      <w:r w:rsidRPr="00B44966">
        <w:t>all of</w:t>
      </w:r>
      <w:proofErr w:type="gramEnd"/>
      <w:r w:rsidRPr="00B44966">
        <w:t xml:space="preserve"> their merits and </w:t>
      </w:r>
      <w:r w:rsidR="00C23576" w:rsidRPr="00B44966">
        <w:t>commitments</w:t>
      </w:r>
      <w:r w:rsidR="00DA4C67" w:rsidRPr="00B44966">
        <w:t xml:space="preserve"> </w:t>
      </w:r>
      <w:r w:rsidR="00D47598" w:rsidRPr="00B44966">
        <w:t xml:space="preserve">that </w:t>
      </w:r>
      <w:r w:rsidRPr="00B44966">
        <w:t xml:space="preserve">are relevant to </w:t>
      </w:r>
      <w:r w:rsidR="00223808" w:rsidRPr="00B44966">
        <w:t xml:space="preserve">the research career stage and </w:t>
      </w:r>
      <w:r w:rsidRPr="00B44966">
        <w:t xml:space="preserve">the </w:t>
      </w:r>
      <w:r w:rsidR="00D47598" w:rsidRPr="00B44966">
        <w:t xml:space="preserve">purpose for </w:t>
      </w:r>
      <w:r w:rsidRPr="00B44966">
        <w:t xml:space="preserve">which the CV is </w:t>
      </w:r>
      <w:r w:rsidR="006650BB" w:rsidRPr="00B44966">
        <w:t>intended</w:t>
      </w:r>
      <w:r w:rsidRPr="00B44966">
        <w:t xml:space="preserve">. </w:t>
      </w:r>
    </w:p>
    <w:p w14:paraId="666A7485" w14:textId="4BF1C42A" w:rsidR="00701B33" w:rsidRPr="00B44966" w:rsidRDefault="009F7937" w:rsidP="00701B33">
      <w:r w:rsidRPr="00B44966">
        <w:t xml:space="preserve">Organisations and degrees </w:t>
      </w:r>
      <w:r w:rsidR="00223808" w:rsidRPr="00B44966">
        <w:t xml:space="preserve">should </w:t>
      </w:r>
      <w:r w:rsidRPr="00B44966">
        <w:t xml:space="preserve">be referred to </w:t>
      </w:r>
      <w:r w:rsidR="00DA4C67" w:rsidRPr="00B44966">
        <w:t xml:space="preserve">by </w:t>
      </w:r>
      <w:r w:rsidRPr="00B44966">
        <w:t>the</w:t>
      </w:r>
      <w:r w:rsidR="00DA4C67" w:rsidRPr="00B44966">
        <w:t>ir</w:t>
      </w:r>
      <w:r w:rsidRPr="00B44966">
        <w:t xml:space="preserve"> official names or titles, and </w:t>
      </w:r>
      <w:r w:rsidR="00223808" w:rsidRPr="00B44966">
        <w:t xml:space="preserve">job </w:t>
      </w:r>
      <w:r w:rsidRPr="00B44966">
        <w:t xml:space="preserve">positions should be referred to </w:t>
      </w:r>
      <w:r w:rsidR="00223808" w:rsidRPr="00B44966">
        <w:t xml:space="preserve">by </w:t>
      </w:r>
      <w:r w:rsidRPr="00B44966">
        <w:t xml:space="preserve">the titles specified by the employer or </w:t>
      </w:r>
      <w:r w:rsidR="00223808" w:rsidRPr="00B44966">
        <w:t>fund</w:t>
      </w:r>
      <w:r w:rsidR="002F2032" w:rsidRPr="00B44966">
        <w:t>ing organisation</w:t>
      </w:r>
      <w:r w:rsidRPr="00B44966">
        <w:t>. The translations of titles must be officially approved, used by the organisations themselves, or otherwise justifiable.</w:t>
      </w:r>
    </w:p>
    <w:p w14:paraId="1D04F29A" w14:textId="51BA23A8" w:rsidR="000D23C3" w:rsidRPr="00B44966" w:rsidRDefault="000D23C3" w:rsidP="000D23C3">
      <w:r w:rsidRPr="00B44966">
        <w:t xml:space="preserve">Research and funding organisations </w:t>
      </w:r>
      <w:r w:rsidR="00223808" w:rsidRPr="00B44966">
        <w:t xml:space="preserve">can </w:t>
      </w:r>
      <w:r w:rsidRPr="00B44966">
        <w:t xml:space="preserve">request a CV </w:t>
      </w:r>
      <w:r w:rsidR="00223808" w:rsidRPr="00B44966">
        <w:t>that follows</w:t>
      </w:r>
      <w:r w:rsidRPr="00B44966">
        <w:t xml:space="preserve"> </w:t>
      </w:r>
      <w:r w:rsidR="00462393" w:rsidRPr="00B44966">
        <w:t xml:space="preserve">the </w:t>
      </w:r>
      <w:r w:rsidRPr="00B44966">
        <w:t>template when they are recruiting personnel for research and teaching positions</w:t>
      </w:r>
      <w:r w:rsidR="00B76B3F" w:rsidRPr="00B44966">
        <w:t xml:space="preserve">, </w:t>
      </w:r>
      <w:r w:rsidRPr="00B44966">
        <w:t>for scientific administration positions</w:t>
      </w:r>
      <w:r w:rsidR="00B76B3F" w:rsidRPr="00B44966">
        <w:t xml:space="preserve">, </w:t>
      </w:r>
      <w:r w:rsidR="009D0719" w:rsidRPr="00B44966">
        <w:t xml:space="preserve">and </w:t>
      </w:r>
      <w:r w:rsidR="00B76B3F" w:rsidRPr="00B44966">
        <w:t>for</w:t>
      </w:r>
      <w:r w:rsidRPr="00B44966">
        <w:t xml:space="preserve"> corresponding expert </w:t>
      </w:r>
      <w:r w:rsidR="00B76B3F" w:rsidRPr="00B44966">
        <w:t>positions. It can also be requested for</w:t>
      </w:r>
      <w:r w:rsidRPr="00B44966">
        <w:t xml:space="preserve"> </w:t>
      </w:r>
      <w:r w:rsidR="00925C4A" w:rsidRPr="00B44966">
        <w:t xml:space="preserve">other </w:t>
      </w:r>
      <w:r w:rsidR="00B76B3F" w:rsidRPr="00B44966">
        <w:t xml:space="preserve">types of </w:t>
      </w:r>
      <w:r w:rsidRPr="00B44966">
        <w:t xml:space="preserve">researcher evaluations. The template is recommended </w:t>
      </w:r>
      <w:r w:rsidR="00223808" w:rsidRPr="00B44966">
        <w:t xml:space="preserve">to be </w:t>
      </w:r>
      <w:r w:rsidRPr="00B44966">
        <w:t>use</w:t>
      </w:r>
      <w:r w:rsidR="00223808" w:rsidRPr="00B44966">
        <w:t>d</w:t>
      </w:r>
      <w:r w:rsidRPr="00B44966">
        <w:t xml:space="preserve"> </w:t>
      </w:r>
      <w:r w:rsidR="009D0719" w:rsidRPr="00B44966">
        <w:t xml:space="preserve">also </w:t>
      </w:r>
      <w:r w:rsidRPr="00B44966">
        <w:t xml:space="preserve">when applying for research funding, </w:t>
      </w:r>
      <w:r w:rsidR="00CD4554" w:rsidRPr="00B44966">
        <w:t>in applications for</w:t>
      </w:r>
      <w:r w:rsidR="00223808" w:rsidRPr="00B44966">
        <w:t xml:space="preserve"> </w:t>
      </w:r>
      <w:r w:rsidRPr="00B44966">
        <w:t xml:space="preserve">the </w:t>
      </w:r>
      <w:r w:rsidR="00D92BF0" w:rsidRPr="00B44966">
        <w:t>T</w:t>
      </w:r>
      <w:r w:rsidRPr="00B44966">
        <w:t xml:space="preserve">itle of Docent and </w:t>
      </w:r>
      <w:r w:rsidR="00CD4554" w:rsidRPr="00B44966">
        <w:t xml:space="preserve">when </w:t>
      </w:r>
      <w:r w:rsidRPr="00B44966">
        <w:t>other qualifications or experience</w:t>
      </w:r>
      <w:r w:rsidR="00CD4554" w:rsidRPr="00B44966">
        <w:t xml:space="preserve"> </w:t>
      </w:r>
      <w:r w:rsidR="00EA45DF" w:rsidRPr="00B44966">
        <w:t>are</w:t>
      </w:r>
      <w:r w:rsidR="00CD4554" w:rsidRPr="00B44966">
        <w:t xml:space="preserve"> evaluated</w:t>
      </w:r>
      <w:r w:rsidRPr="00B44966">
        <w:t xml:space="preserve">, as well as when applying for awards, badges of merit, or other forms of recognition. The template </w:t>
      </w:r>
      <w:r w:rsidR="00CD4554" w:rsidRPr="00B44966">
        <w:t xml:space="preserve">can </w:t>
      </w:r>
      <w:r w:rsidRPr="00B44966">
        <w:t>be used in the field</w:t>
      </w:r>
      <w:r w:rsidR="00CD4554" w:rsidRPr="00B44966">
        <w:t xml:space="preserve"> of arts</w:t>
      </w:r>
      <w:r w:rsidRPr="00B44966">
        <w:t xml:space="preserve">. </w:t>
      </w:r>
    </w:p>
    <w:p w14:paraId="61DBC114" w14:textId="6AC57EDF" w:rsidR="00701B33" w:rsidRPr="00B44966" w:rsidRDefault="00701B33" w:rsidP="00701B33">
      <w:r w:rsidRPr="00B44966">
        <w:t xml:space="preserve">In Finland, research organisations and research funding organisations require that all applications and other documents (such as applications, CVs, lists of publications, portfolios, research plans and statements) addressed to them or prepared by researchers affiliated with their research communities comply with responsible conduct of research. If a researcher is suspected of </w:t>
      </w:r>
      <w:r w:rsidR="00D44AA1" w:rsidRPr="00B44966">
        <w:t xml:space="preserve">exaggerating </w:t>
      </w:r>
      <w:r w:rsidRPr="00B44966">
        <w:t xml:space="preserve">or </w:t>
      </w:r>
      <w:r w:rsidR="00661700" w:rsidRPr="00B44966">
        <w:t xml:space="preserve">distorting </w:t>
      </w:r>
      <w:r w:rsidRPr="00B44966">
        <w:t xml:space="preserve">their merits in one of the </w:t>
      </w:r>
      <w:r w:rsidR="00B40D17" w:rsidRPr="00B44966">
        <w:t xml:space="preserve">these </w:t>
      </w:r>
      <w:r w:rsidRPr="00B44966">
        <w:t xml:space="preserve">documents or </w:t>
      </w:r>
      <w:r w:rsidR="00B40D17" w:rsidRPr="00B44966">
        <w:t>their</w:t>
      </w:r>
      <w:r w:rsidRPr="00B44966">
        <w:t xml:space="preserve"> translation</w:t>
      </w:r>
      <w:r w:rsidR="00CD4554" w:rsidRPr="00B44966">
        <w:t>s</w:t>
      </w:r>
      <w:r w:rsidRPr="00B44966">
        <w:t xml:space="preserve">, the matter </w:t>
      </w:r>
      <w:r w:rsidR="00CD4554" w:rsidRPr="00B44966">
        <w:t xml:space="preserve">can </w:t>
      </w:r>
      <w:r w:rsidRPr="00B44966">
        <w:t xml:space="preserve">be treated as a </w:t>
      </w:r>
      <w:r w:rsidR="00163325" w:rsidRPr="00B44966">
        <w:t xml:space="preserve">suspected </w:t>
      </w:r>
      <w:r w:rsidR="00D44AA1" w:rsidRPr="00B44966">
        <w:t xml:space="preserve">violation </w:t>
      </w:r>
      <w:r w:rsidRPr="00B44966">
        <w:t>of the responsible conduct of research in th</w:t>
      </w:r>
      <w:r w:rsidR="009E3944" w:rsidRPr="00B44966">
        <w:t>e</w:t>
      </w:r>
      <w:r w:rsidRPr="00B44966">
        <w:t xml:space="preserve"> organisations that have undertaken to comply with the guidelines of the Finnish </w:t>
      </w:r>
      <w:r w:rsidR="00D60D7B" w:rsidRPr="00B44966">
        <w:t xml:space="preserve">National </w:t>
      </w:r>
      <w:r w:rsidRPr="00B44966">
        <w:t xml:space="preserve">Board on Research Integrity </w:t>
      </w:r>
      <w:r w:rsidR="00B40D17" w:rsidRPr="00B44966">
        <w:t xml:space="preserve">TENK, the </w:t>
      </w:r>
      <w:hyperlink r:id="rId9" w:history="1">
        <w:r w:rsidRPr="00B44966">
          <w:rPr>
            <w:rStyle w:val="Hyperlinkki"/>
            <w:i/>
          </w:rPr>
          <w:t xml:space="preserve">Responsible conduct of research and procedures for handling allegations of misconduct in Finland. Guidelines of the Finnish </w:t>
        </w:r>
        <w:r w:rsidR="00D44AA1" w:rsidRPr="00B44966">
          <w:rPr>
            <w:rStyle w:val="Hyperlinkki"/>
            <w:i/>
          </w:rPr>
          <w:t xml:space="preserve">National </w:t>
        </w:r>
        <w:r w:rsidRPr="00B44966">
          <w:rPr>
            <w:rStyle w:val="Hyperlinkki"/>
            <w:i/>
          </w:rPr>
          <w:t xml:space="preserve">Board on Research Integrity </w:t>
        </w:r>
      </w:hyperlink>
      <w:r w:rsidRPr="00B44966">
        <w:t>(TENK 2012 or later).</w:t>
      </w:r>
    </w:p>
    <w:p w14:paraId="468B12E1" w14:textId="509BA82A" w:rsidR="00701B33" w:rsidRPr="00B44966" w:rsidRDefault="00701B33" w:rsidP="00701B33">
      <w:r w:rsidRPr="00B44966">
        <w:lastRenderedPageBreak/>
        <w:t xml:space="preserve">The </w:t>
      </w:r>
      <w:r w:rsidR="00163325" w:rsidRPr="00B44966">
        <w:t>writer of</w:t>
      </w:r>
      <w:r w:rsidR="00B40D17" w:rsidRPr="00B44966">
        <w:t xml:space="preserve"> </w:t>
      </w:r>
      <w:r w:rsidRPr="00B44966">
        <w:t xml:space="preserve">the CV, the organisation </w:t>
      </w:r>
      <w:r w:rsidR="00163325" w:rsidRPr="00B44966">
        <w:t xml:space="preserve">that receives </w:t>
      </w:r>
      <w:r w:rsidRPr="00B44966">
        <w:t xml:space="preserve">it and the </w:t>
      </w:r>
      <w:r w:rsidR="00163325" w:rsidRPr="00B44966">
        <w:t xml:space="preserve">people who </w:t>
      </w:r>
      <w:r w:rsidRPr="00B44966">
        <w:t>evaluat</w:t>
      </w:r>
      <w:r w:rsidR="00163325" w:rsidRPr="00B44966">
        <w:t>e</w:t>
      </w:r>
      <w:r w:rsidRPr="00B44966">
        <w:t xml:space="preserve"> it must take data protection requirements into consideration, particularly </w:t>
      </w:r>
      <w:proofErr w:type="gramStart"/>
      <w:r w:rsidRPr="00B44966">
        <w:t>with regard to</w:t>
      </w:r>
      <w:proofErr w:type="gramEnd"/>
      <w:r w:rsidRPr="00B44966">
        <w:t xml:space="preserve"> personal data. </w:t>
      </w:r>
      <w:r w:rsidR="00163325" w:rsidRPr="00B44966">
        <w:t xml:space="preserve">The documents in question </w:t>
      </w:r>
      <w:r w:rsidRPr="00B44966">
        <w:t xml:space="preserve">may contain confidential information, </w:t>
      </w:r>
      <w:r w:rsidR="00163325" w:rsidRPr="00B44966">
        <w:t xml:space="preserve">which </w:t>
      </w:r>
      <w:r w:rsidRPr="00B44966">
        <w:t xml:space="preserve">should be taken into consideration </w:t>
      </w:r>
      <w:r w:rsidR="00B40D17" w:rsidRPr="00B44966">
        <w:t xml:space="preserve">also </w:t>
      </w:r>
      <w:r w:rsidRPr="00B44966">
        <w:t>when they are processed and evaluated. The evaluation process should comply with the responsible conduct of research and good governance practices.</w:t>
      </w:r>
    </w:p>
    <w:p w14:paraId="606009D1" w14:textId="33CB4EAC" w:rsidR="0057675D" w:rsidRDefault="00176736" w:rsidP="0057675D">
      <w:r w:rsidRPr="00B44966">
        <w:t>Organisations are advised to follow the headings and structure of the template when they prepare their own guidelines.</w:t>
      </w:r>
    </w:p>
    <w:p w14:paraId="1629A8C7" w14:textId="0515C16F" w:rsidR="00BE6AAF" w:rsidRPr="00B44966" w:rsidRDefault="00BE6AAF" w:rsidP="00BE6AAF">
      <w:r w:rsidRPr="00BE6AAF">
        <w:t xml:space="preserve">From April 2026 onwards, a CV in accordance with this template can be downloaded based on the information in your expert profile in the </w:t>
      </w:r>
      <w:r w:rsidR="008D5DA8">
        <w:t>Research</w:t>
      </w:r>
      <w:r w:rsidRPr="00BE6AAF">
        <w:t>.fi service. Log in or create a profile:</w:t>
      </w:r>
      <w:r>
        <w:t xml:space="preserve"> </w:t>
      </w:r>
      <w:hyperlink r:id="rId10" w:history="1">
        <w:r w:rsidR="00DD071E" w:rsidRPr="00355BFB">
          <w:rPr>
            <w:rStyle w:val="Hyperlinkki"/>
          </w:rPr>
          <w:t>https://research.fi/en/mydata</w:t>
        </w:r>
      </w:hyperlink>
      <w:r w:rsidR="00DD071E">
        <w:t xml:space="preserve"> </w:t>
      </w:r>
    </w:p>
    <w:p w14:paraId="1995FD38" w14:textId="77777777" w:rsidR="005E245B" w:rsidRPr="00B44966" w:rsidRDefault="005E245B" w:rsidP="0057675D"/>
    <w:p w14:paraId="2AE99CA5" w14:textId="77777777" w:rsidR="00363E5B" w:rsidRDefault="00363E5B">
      <w:pPr>
        <w:spacing w:after="0" w:line="240" w:lineRule="auto"/>
        <w:rPr>
          <w:rFonts w:eastAsiaTheme="majorEastAsia" w:cstheme="majorBidi"/>
          <w:b/>
          <w:sz w:val="28"/>
          <w:szCs w:val="26"/>
        </w:rPr>
      </w:pPr>
      <w:r>
        <w:br w:type="page"/>
      </w:r>
    </w:p>
    <w:p w14:paraId="5F658D16" w14:textId="32C78297" w:rsidR="00C57BE5" w:rsidRPr="00B44966" w:rsidRDefault="00163325" w:rsidP="00654D1F">
      <w:pPr>
        <w:pStyle w:val="Otsikko2"/>
      </w:pPr>
      <w:r w:rsidRPr="00B44966">
        <w:lastRenderedPageBreak/>
        <w:t xml:space="preserve">The </w:t>
      </w:r>
      <w:r w:rsidR="00701B33" w:rsidRPr="00B44966">
        <w:t>C</w:t>
      </w:r>
      <w:r w:rsidR="005E245B">
        <w:t>V</w:t>
      </w:r>
      <w:r w:rsidRPr="00B44966">
        <w:t xml:space="preserve"> </w:t>
      </w:r>
      <w:r w:rsidR="005E245B">
        <w:t>T</w:t>
      </w:r>
      <w:r w:rsidR="00701B33" w:rsidRPr="00B44966">
        <w:t>emplate</w:t>
      </w:r>
    </w:p>
    <w:p w14:paraId="55E26FFD" w14:textId="0B316AA8" w:rsidR="00654D1F" w:rsidRPr="00B44966" w:rsidRDefault="00C57BE5" w:rsidP="00654D1F">
      <w:pPr>
        <w:spacing w:after="120" w:line="240" w:lineRule="auto"/>
      </w:pPr>
      <w:r w:rsidRPr="00B44966">
        <w:t xml:space="preserve">When using the template, </w:t>
      </w:r>
      <w:r w:rsidR="00163325" w:rsidRPr="00B44966">
        <w:t xml:space="preserve">please </w:t>
      </w:r>
      <w:r w:rsidRPr="00B44966">
        <w:t xml:space="preserve">pay special attention to the headings (1–15). The sub-sections presented under the headings are included </w:t>
      </w:r>
      <w:r w:rsidR="00B40D17" w:rsidRPr="00B44966">
        <w:t xml:space="preserve">mainly </w:t>
      </w:r>
      <w:r w:rsidRPr="00B44966">
        <w:t>for illustrative purposes.</w:t>
      </w:r>
      <w:r w:rsidR="00B40D17" w:rsidRPr="00B44966">
        <w:t xml:space="preserve"> </w:t>
      </w:r>
    </w:p>
    <w:p w14:paraId="6AEF256F" w14:textId="01D564D5" w:rsidR="00701B33" w:rsidRPr="00B44966" w:rsidRDefault="00701B33" w:rsidP="00D44F46">
      <w:pPr>
        <w:pStyle w:val="Otsikko3"/>
      </w:pPr>
      <w:r w:rsidRPr="00B44966">
        <w:t xml:space="preserve">Personal details and </w:t>
      </w:r>
      <w:r w:rsidR="00163325" w:rsidRPr="00B44966">
        <w:t xml:space="preserve">the </w:t>
      </w:r>
      <w:r w:rsidRPr="00B44966">
        <w:t>date</w:t>
      </w:r>
      <w:r w:rsidR="00163325" w:rsidRPr="00B44966">
        <w:t xml:space="preserve"> of the CV</w:t>
      </w:r>
    </w:p>
    <w:p w14:paraId="737BFC12" w14:textId="77777777" w:rsidR="00701B33" w:rsidRPr="00B44966" w:rsidRDefault="00701B33" w:rsidP="00987893">
      <w:pPr>
        <w:pStyle w:val="Luettelokappale"/>
        <w:numPr>
          <w:ilvl w:val="0"/>
          <w:numId w:val="30"/>
        </w:numPr>
      </w:pPr>
      <w:r w:rsidRPr="00B44966">
        <w:t>Surname (including previous surnames)</w:t>
      </w:r>
    </w:p>
    <w:p w14:paraId="76823C57" w14:textId="77777777" w:rsidR="00701B33" w:rsidRPr="00B44966" w:rsidRDefault="00701B33" w:rsidP="00987893">
      <w:pPr>
        <w:pStyle w:val="Luettelokappale"/>
        <w:numPr>
          <w:ilvl w:val="0"/>
          <w:numId w:val="30"/>
        </w:numPr>
      </w:pPr>
      <w:r w:rsidRPr="00B44966">
        <w:t>First names</w:t>
      </w:r>
    </w:p>
    <w:p w14:paraId="7D51D4E8" w14:textId="728A02E3" w:rsidR="00701B33" w:rsidRPr="00B44966" w:rsidRDefault="00701B33" w:rsidP="00987893">
      <w:pPr>
        <w:pStyle w:val="Luettelokappale"/>
        <w:numPr>
          <w:ilvl w:val="0"/>
          <w:numId w:val="30"/>
        </w:numPr>
      </w:pPr>
      <w:r w:rsidRPr="00B44966">
        <w:t xml:space="preserve">Researcher ID, if applicable (e.g. ORCID, </w:t>
      </w:r>
      <w:proofErr w:type="spellStart"/>
      <w:r w:rsidRPr="00B44966">
        <w:t>ResearcherID</w:t>
      </w:r>
      <w:proofErr w:type="spellEnd"/>
      <w:r w:rsidRPr="00B44966">
        <w:t>)</w:t>
      </w:r>
    </w:p>
    <w:p w14:paraId="4761B97F" w14:textId="43B18581" w:rsidR="00701B33" w:rsidRPr="00B44966" w:rsidRDefault="00701B33" w:rsidP="00987893">
      <w:pPr>
        <w:pStyle w:val="Luettelokappale"/>
        <w:numPr>
          <w:ilvl w:val="0"/>
          <w:numId w:val="30"/>
        </w:numPr>
      </w:pPr>
      <w:r w:rsidRPr="00B44966">
        <w:t xml:space="preserve">Date </w:t>
      </w:r>
      <w:r w:rsidR="00B40D17" w:rsidRPr="00B44966">
        <w:t xml:space="preserve">of </w:t>
      </w:r>
      <w:r w:rsidRPr="00B44966">
        <w:t>the CV</w:t>
      </w:r>
    </w:p>
    <w:p w14:paraId="0B1628AA" w14:textId="77777777" w:rsidR="000E4E32" w:rsidRPr="00B44966" w:rsidRDefault="009F7937" w:rsidP="00D44F46">
      <w:pPr>
        <w:pStyle w:val="Otsikko3"/>
      </w:pPr>
      <w:bookmarkStart w:id="0" w:name="_Hlk35327373"/>
      <w:r w:rsidRPr="00B44966">
        <w:t>Degrees</w:t>
      </w:r>
    </w:p>
    <w:p w14:paraId="6C22A7F8" w14:textId="7D406E55" w:rsidR="00701B33" w:rsidRPr="00B44966" w:rsidRDefault="00987361" w:rsidP="00987893">
      <w:pPr>
        <w:pStyle w:val="Luettelokappale"/>
        <w:numPr>
          <w:ilvl w:val="0"/>
          <w:numId w:val="31"/>
        </w:numPr>
      </w:pPr>
      <w:r w:rsidRPr="00B44966">
        <w:t xml:space="preserve">Date </w:t>
      </w:r>
      <w:r w:rsidR="00C23576" w:rsidRPr="00B44966">
        <w:t>of</w:t>
      </w:r>
      <w:r w:rsidRPr="00B44966">
        <w:t xml:space="preserve"> degree </w:t>
      </w:r>
      <w:r w:rsidR="00C23576" w:rsidRPr="00B44966">
        <w:t>certificate</w:t>
      </w:r>
      <w:r w:rsidR="00163325" w:rsidRPr="00B44966">
        <w:t xml:space="preserve"> </w:t>
      </w:r>
      <w:r w:rsidRPr="00B44966">
        <w:t>(</w:t>
      </w:r>
      <w:r w:rsidR="00C23576" w:rsidRPr="00B44966">
        <w:t xml:space="preserve">the </w:t>
      </w:r>
      <w:r w:rsidRPr="00B44966">
        <w:t xml:space="preserve">most recent </w:t>
      </w:r>
      <w:r w:rsidR="00C23576" w:rsidRPr="00B44966">
        <w:t xml:space="preserve">one </w:t>
      </w:r>
      <w:r w:rsidRPr="00B44966">
        <w:t xml:space="preserve">first), degree title, major subject/degree programme or equivalent, name of the educational institution, locality and country where the degree was completed; contact details of the </w:t>
      </w:r>
      <w:r w:rsidR="00B40D17" w:rsidRPr="00B44966">
        <w:t xml:space="preserve">organisation </w:t>
      </w:r>
      <w:r w:rsidRPr="00B44966">
        <w:t>that granted the highest degree; official degrees are stated according to the Finnish and international system</w:t>
      </w:r>
      <w:r w:rsidR="00B40D17" w:rsidRPr="00B44966">
        <w:t>.</w:t>
      </w:r>
    </w:p>
    <w:bookmarkEnd w:id="0"/>
    <w:p w14:paraId="0892C75D" w14:textId="60CA82D8" w:rsidR="00701B33" w:rsidRPr="00B44966" w:rsidRDefault="000B2321" w:rsidP="00987893">
      <w:pPr>
        <w:pStyle w:val="Luettelokappale"/>
        <w:numPr>
          <w:ilvl w:val="0"/>
          <w:numId w:val="31"/>
        </w:numPr>
      </w:pPr>
      <w:r w:rsidRPr="00B44966">
        <w:t xml:space="preserve">Title of Docent: date </w:t>
      </w:r>
      <w:r w:rsidR="00C23576" w:rsidRPr="00B44966">
        <w:t xml:space="preserve">of </w:t>
      </w:r>
      <w:r w:rsidRPr="00B44966">
        <w:t>the</w:t>
      </w:r>
      <w:r w:rsidR="00C23576" w:rsidRPr="00B44966">
        <w:t xml:space="preserve"> certificate</w:t>
      </w:r>
      <w:r w:rsidRPr="00B44966">
        <w:t xml:space="preserve">, </w:t>
      </w:r>
      <w:r w:rsidR="00C23576" w:rsidRPr="00B44966">
        <w:t xml:space="preserve">research discipline </w:t>
      </w:r>
      <w:r w:rsidRPr="00B44966">
        <w:t xml:space="preserve">and university. Note: </w:t>
      </w:r>
      <w:proofErr w:type="gramStart"/>
      <w:r w:rsidRPr="00B44966">
        <w:t>the</w:t>
      </w:r>
      <w:proofErr w:type="gramEnd"/>
      <w:r w:rsidRPr="00B44966">
        <w:t xml:space="preserve"> Finnish title </w:t>
      </w:r>
      <w:proofErr w:type="spellStart"/>
      <w:r w:rsidRPr="00B44966">
        <w:rPr>
          <w:i/>
        </w:rPr>
        <w:t>dosentti</w:t>
      </w:r>
      <w:proofErr w:type="spellEnd"/>
      <w:r w:rsidRPr="00B44966">
        <w:t xml:space="preserve"> is</w:t>
      </w:r>
      <w:r w:rsidR="00163325" w:rsidRPr="00B44966">
        <w:t xml:space="preserve"> the</w:t>
      </w:r>
      <w:r w:rsidRPr="00B44966">
        <w:t xml:space="preserve"> Title of Docent in English</w:t>
      </w:r>
      <w:r w:rsidR="007F7F76" w:rsidRPr="00B44966">
        <w:t>.</w:t>
      </w:r>
    </w:p>
    <w:p w14:paraId="01F6EE6A" w14:textId="77777777" w:rsidR="00701B33" w:rsidRPr="00B44966" w:rsidRDefault="00701B33" w:rsidP="00D44F46">
      <w:pPr>
        <w:pStyle w:val="Otsikko3"/>
      </w:pPr>
      <w:r w:rsidRPr="00B44966">
        <w:t>Other education and expertise</w:t>
      </w:r>
    </w:p>
    <w:p w14:paraId="792511C0" w14:textId="77777777" w:rsidR="00701B33" w:rsidRPr="00B44966" w:rsidRDefault="00701B33" w:rsidP="00987893">
      <w:pPr>
        <w:pStyle w:val="Luettelokappale"/>
        <w:numPr>
          <w:ilvl w:val="0"/>
          <w:numId w:val="32"/>
        </w:numPr>
      </w:pPr>
      <w:r w:rsidRPr="00B44966">
        <w:t xml:space="preserve">Other education, professional competences/qualifications or supplementary training: date of completion, name, scope and provider of the education </w:t>
      </w:r>
      <w:r w:rsidR="008F25E8" w:rsidRPr="00B44966">
        <w:t>or training (name and locality)</w:t>
      </w:r>
    </w:p>
    <w:p w14:paraId="1E26EA44" w14:textId="77777777" w:rsidR="00701B33" w:rsidRPr="00B44966" w:rsidRDefault="00701B33" w:rsidP="00D44F46">
      <w:pPr>
        <w:pStyle w:val="Otsikko3"/>
      </w:pPr>
      <w:r w:rsidRPr="00B44966">
        <w:t>Language skills</w:t>
      </w:r>
    </w:p>
    <w:p w14:paraId="55F5F251" w14:textId="31EC7A0F" w:rsidR="00701B33" w:rsidRPr="00B44966" w:rsidRDefault="00163325" w:rsidP="00987893">
      <w:pPr>
        <w:pStyle w:val="Luettelokappale"/>
        <w:numPr>
          <w:ilvl w:val="0"/>
          <w:numId w:val="33"/>
        </w:numPr>
      </w:pPr>
      <w:r w:rsidRPr="00B44966">
        <w:t xml:space="preserve">Native language </w:t>
      </w:r>
    </w:p>
    <w:p w14:paraId="593E35CB" w14:textId="43F1B7A0" w:rsidR="002B2F16" w:rsidRPr="00F76B02" w:rsidRDefault="00701B33" w:rsidP="00F76B02">
      <w:pPr>
        <w:pStyle w:val="Luettelokappale"/>
        <w:numPr>
          <w:ilvl w:val="0"/>
          <w:numId w:val="33"/>
        </w:numPr>
      </w:pPr>
      <w:r w:rsidRPr="00B44966">
        <w:t xml:space="preserve">Other language skills: </w:t>
      </w:r>
      <w:r w:rsidR="00394A84" w:rsidRPr="00B44966">
        <w:t xml:space="preserve">the </w:t>
      </w:r>
      <w:r w:rsidRPr="00B44966">
        <w:t xml:space="preserve">level achieved and </w:t>
      </w:r>
      <w:r w:rsidR="00394A84" w:rsidRPr="00B44966">
        <w:t xml:space="preserve">the </w:t>
      </w:r>
      <w:r w:rsidRPr="00B44966">
        <w:t>date of</w:t>
      </w:r>
      <w:r w:rsidR="008D43C0" w:rsidRPr="00B44966">
        <w:t xml:space="preserve"> </w:t>
      </w:r>
      <w:r w:rsidRPr="00B44966">
        <w:t>certificate</w:t>
      </w:r>
      <w:r w:rsidR="00394A84" w:rsidRPr="00B44966">
        <w:t>,</w:t>
      </w:r>
      <w:r w:rsidRPr="00B44966">
        <w:t xml:space="preserve"> or</w:t>
      </w:r>
      <w:r w:rsidR="00394A84" w:rsidRPr="00B44966">
        <w:t xml:space="preserve"> a</w:t>
      </w:r>
      <w:r w:rsidRPr="00B44966">
        <w:t xml:space="preserve"> justified self-assessment of skills (the </w:t>
      </w:r>
      <w:hyperlink r:id="rId11" w:history="1">
        <w:proofErr w:type="spellStart"/>
        <w:r w:rsidRPr="00B44966">
          <w:rPr>
            <w:rStyle w:val="Hyperlinkki"/>
          </w:rPr>
          <w:t>Europass</w:t>
        </w:r>
        <w:proofErr w:type="spellEnd"/>
        <w:r w:rsidRPr="00B44966">
          <w:rPr>
            <w:rStyle w:val="Hyperlinkki"/>
          </w:rPr>
          <w:t xml:space="preserve"> Guidelines</w:t>
        </w:r>
      </w:hyperlink>
      <w:r w:rsidRPr="00B44966">
        <w:t xml:space="preserve"> may be used for self-assessment)</w:t>
      </w:r>
    </w:p>
    <w:p w14:paraId="49B73F47" w14:textId="2B00D027" w:rsidR="00701B33" w:rsidRPr="00B44966" w:rsidRDefault="00701B33" w:rsidP="00D44F46">
      <w:pPr>
        <w:pStyle w:val="Otsikko3"/>
      </w:pPr>
      <w:r w:rsidRPr="00B44966">
        <w:t>Current employment</w:t>
      </w:r>
    </w:p>
    <w:p w14:paraId="16036B5A" w14:textId="0E2BCC25" w:rsidR="00701B33" w:rsidRPr="00B44966" w:rsidRDefault="00853655" w:rsidP="00987893">
      <w:pPr>
        <w:pStyle w:val="Luettelokappale"/>
        <w:numPr>
          <w:ilvl w:val="0"/>
          <w:numId w:val="34"/>
        </w:numPr>
      </w:pPr>
      <w:r w:rsidRPr="00B44966">
        <w:t>Start and end date of employment</w:t>
      </w:r>
      <w:r w:rsidR="00C23576" w:rsidRPr="00B44966">
        <w:t xml:space="preserve"> relationship</w:t>
      </w:r>
      <w:r w:rsidRPr="00B44966">
        <w:t>, current job title, employer and place of work (if the work is part-time, this should be stated; a short job description should be provided if necessary)</w:t>
      </w:r>
    </w:p>
    <w:p w14:paraId="1C3A0608" w14:textId="42C4EEA1" w:rsidR="00701B33" w:rsidRPr="00B44966" w:rsidRDefault="005966C5" w:rsidP="00987893">
      <w:pPr>
        <w:pStyle w:val="Luettelokappale"/>
        <w:numPr>
          <w:ilvl w:val="0"/>
          <w:numId w:val="34"/>
        </w:numPr>
      </w:pPr>
      <w:r w:rsidRPr="00B44966">
        <w:t xml:space="preserve">Stage </w:t>
      </w:r>
      <w:r w:rsidR="005061A2" w:rsidRPr="00B44966">
        <w:t xml:space="preserve">of </w:t>
      </w:r>
      <w:r w:rsidRPr="00B44966">
        <w:t xml:space="preserve">the academic research career </w:t>
      </w:r>
      <w:hyperlink r:id="rId12" w:history="1">
        <w:r w:rsidRPr="00B44966">
          <w:t>on</w:t>
        </w:r>
        <w:r w:rsidR="004768BF" w:rsidRPr="00B44966">
          <w:t xml:space="preserve"> </w:t>
        </w:r>
        <w:hyperlink r:id="rId13" w:history="1">
          <w:r w:rsidR="004768BF" w:rsidRPr="00B44966">
            <w:rPr>
              <w:rStyle w:val="Hyperlinkki"/>
            </w:rPr>
            <w:t>the four-stage (I–IV) research career model</w:t>
          </w:r>
        </w:hyperlink>
      </w:hyperlink>
      <w:r w:rsidRPr="00B44966">
        <w:t xml:space="preserve">, </w:t>
      </w:r>
      <w:r w:rsidR="005061A2" w:rsidRPr="00B44966">
        <w:t>adapted</w:t>
      </w:r>
      <w:r w:rsidR="008D43C0" w:rsidRPr="00B44966">
        <w:t xml:space="preserve"> </w:t>
      </w:r>
      <w:r w:rsidRPr="00B44966">
        <w:t>if necessary</w:t>
      </w:r>
    </w:p>
    <w:p w14:paraId="79062C6E" w14:textId="336C0BAE" w:rsidR="00853655" w:rsidRPr="00B44966" w:rsidRDefault="00701B33" w:rsidP="00987893">
      <w:pPr>
        <w:pStyle w:val="Luettelokappale"/>
        <w:numPr>
          <w:ilvl w:val="0"/>
          <w:numId w:val="34"/>
        </w:numPr>
      </w:pPr>
      <w:r w:rsidRPr="00B44966">
        <w:t>F</w:t>
      </w:r>
      <w:r w:rsidR="00DB4B7F" w:rsidRPr="00B44966">
        <w:t>or a f</w:t>
      </w:r>
      <w:r w:rsidRPr="00B44966">
        <w:t>ull-time student: educational institution (name and locality) and degree title, degree programme or equivalent</w:t>
      </w:r>
    </w:p>
    <w:p w14:paraId="0F61A116" w14:textId="2BAB644B" w:rsidR="000545CD" w:rsidRDefault="00701B33" w:rsidP="000545CD">
      <w:pPr>
        <w:pStyle w:val="Luettelokappale"/>
        <w:numPr>
          <w:ilvl w:val="0"/>
          <w:numId w:val="34"/>
        </w:numPr>
      </w:pPr>
      <w:r w:rsidRPr="00B44966">
        <w:t>Secondary occupations</w:t>
      </w:r>
    </w:p>
    <w:p w14:paraId="71F99B2F" w14:textId="77777777" w:rsidR="000545CD" w:rsidRDefault="000545CD" w:rsidP="000545CD"/>
    <w:p w14:paraId="17648DA3" w14:textId="77777777" w:rsidR="000545CD" w:rsidRPr="00B44966" w:rsidRDefault="000545CD" w:rsidP="000545CD"/>
    <w:p w14:paraId="3E0FAECC" w14:textId="18035EDF" w:rsidR="00701B33" w:rsidRPr="00B44966" w:rsidRDefault="00DF151A" w:rsidP="00D44F46">
      <w:pPr>
        <w:pStyle w:val="Otsikko3"/>
      </w:pPr>
      <w:bookmarkStart w:id="1" w:name="_Hlk35327456"/>
      <w:r w:rsidRPr="00B44966">
        <w:lastRenderedPageBreak/>
        <w:t>Previous w</w:t>
      </w:r>
      <w:r w:rsidR="00701B33" w:rsidRPr="00B44966">
        <w:t>ork experience</w:t>
      </w:r>
    </w:p>
    <w:p w14:paraId="7AB1A28B" w14:textId="152E7377" w:rsidR="00701B33" w:rsidRPr="00B44966" w:rsidRDefault="0072214C" w:rsidP="00987893">
      <w:pPr>
        <w:pStyle w:val="Luettelokappale"/>
        <w:numPr>
          <w:ilvl w:val="0"/>
          <w:numId w:val="35"/>
        </w:numPr>
      </w:pPr>
      <w:r w:rsidRPr="00B44966">
        <w:t xml:space="preserve">Previous </w:t>
      </w:r>
      <w:r w:rsidR="00701B33" w:rsidRPr="00B44966">
        <w:t xml:space="preserve">employment relationships and </w:t>
      </w:r>
      <w:r w:rsidR="008D0FEF" w:rsidRPr="00B44966">
        <w:t>grant periods</w:t>
      </w:r>
      <w:r w:rsidR="00701B33" w:rsidRPr="00B44966">
        <w:t xml:space="preserve"> (</w:t>
      </w:r>
      <w:r w:rsidR="00C23576" w:rsidRPr="00B44966">
        <w:t xml:space="preserve">the </w:t>
      </w:r>
      <w:r w:rsidR="00701B33" w:rsidRPr="00B44966">
        <w:t>most recent</w:t>
      </w:r>
      <w:r w:rsidR="00C23576" w:rsidRPr="00B44966">
        <w:t xml:space="preserve"> one</w:t>
      </w:r>
      <w:r w:rsidR="00701B33" w:rsidRPr="00B44966">
        <w:t xml:space="preserve"> first), including long-term visits </w:t>
      </w:r>
      <w:r w:rsidR="008D0FEF" w:rsidRPr="00B44966">
        <w:t>abroad</w:t>
      </w:r>
      <w:r w:rsidR="00701B33" w:rsidRPr="00B44966">
        <w:t xml:space="preserve">: </w:t>
      </w:r>
      <w:r w:rsidR="008D0FEF" w:rsidRPr="00B44966">
        <w:t xml:space="preserve">the </w:t>
      </w:r>
      <w:r w:rsidR="00701B33" w:rsidRPr="00B44966">
        <w:t xml:space="preserve">start and end date of the employment/role, </w:t>
      </w:r>
      <w:r w:rsidR="008D0FEF" w:rsidRPr="00B44966">
        <w:t>job position</w:t>
      </w:r>
      <w:r w:rsidR="00701B33" w:rsidRPr="00B44966">
        <w:t xml:space="preserve">, employer and place of work or </w:t>
      </w:r>
      <w:r w:rsidR="008D0FEF" w:rsidRPr="00B44966">
        <w:t>fund</w:t>
      </w:r>
      <w:r w:rsidR="00C23576" w:rsidRPr="00B44966">
        <w:t>ing organisation</w:t>
      </w:r>
      <w:r w:rsidR="008D0FEF" w:rsidRPr="00B44966">
        <w:t xml:space="preserve"> </w:t>
      </w:r>
      <w:r w:rsidR="00701B33" w:rsidRPr="00B44966">
        <w:t>(if the work is part-time, this should be stated; a short job description should be provided if necessary)</w:t>
      </w:r>
    </w:p>
    <w:bookmarkEnd w:id="1"/>
    <w:p w14:paraId="0BB5B7EB" w14:textId="1F42B97F" w:rsidR="00701B33" w:rsidRPr="00B44966" w:rsidRDefault="008D0FEF" w:rsidP="00987893">
      <w:pPr>
        <w:pStyle w:val="Luettelokappale"/>
        <w:numPr>
          <w:ilvl w:val="0"/>
          <w:numId w:val="35"/>
        </w:numPr>
      </w:pPr>
      <w:r w:rsidRPr="00B44966">
        <w:t xml:space="preserve">Previous </w:t>
      </w:r>
      <w:r w:rsidR="00701B33" w:rsidRPr="00B44966">
        <w:t xml:space="preserve">secondary occupations and other positions and </w:t>
      </w:r>
      <w:r w:rsidR="00C23576" w:rsidRPr="00B44966">
        <w:t>commitments</w:t>
      </w:r>
      <w:r w:rsidR="00701B33" w:rsidRPr="00B44966">
        <w:t xml:space="preserve"> that are relevant to the application (e.g. in companies)</w:t>
      </w:r>
    </w:p>
    <w:p w14:paraId="555D6AF1" w14:textId="77777777" w:rsidR="00701B33" w:rsidRPr="00B44966" w:rsidRDefault="00701B33" w:rsidP="00D44F46">
      <w:pPr>
        <w:pStyle w:val="Otsikko3"/>
      </w:pPr>
      <w:r w:rsidRPr="00B44966">
        <w:t>Career breaks</w:t>
      </w:r>
    </w:p>
    <w:p w14:paraId="7BDC7EB5" w14:textId="77777777" w:rsidR="00654D1F" w:rsidRPr="00B44966" w:rsidRDefault="00654D1F" w:rsidP="003F36F6">
      <w:pPr>
        <w:spacing w:after="120" w:line="240" w:lineRule="auto"/>
        <w:ind w:left="284"/>
      </w:pPr>
      <w:r w:rsidRPr="00B44966">
        <w:t>The inclusion of this information is optional, but it may have a positive impact on the evaluation.</w:t>
      </w:r>
    </w:p>
    <w:p w14:paraId="54F5D9D1" w14:textId="210AD524" w:rsidR="00701B33" w:rsidRPr="00B44966" w:rsidRDefault="00701B33" w:rsidP="00987893">
      <w:pPr>
        <w:pStyle w:val="Luettelokappale"/>
        <w:numPr>
          <w:ilvl w:val="0"/>
          <w:numId w:val="36"/>
        </w:numPr>
      </w:pPr>
      <w:r w:rsidRPr="00B44966">
        <w:t xml:space="preserve">Family leave, military or </w:t>
      </w:r>
      <w:r w:rsidR="00C23576" w:rsidRPr="00B44966">
        <w:t xml:space="preserve">non-military </w:t>
      </w:r>
      <w:r w:rsidRPr="00B44966">
        <w:t xml:space="preserve">service, other leaves of absence or </w:t>
      </w:r>
      <w:r w:rsidR="009929E9" w:rsidRPr="00B44966">
        <w:t>career breaks</w:t>
      </w:r>
      <w:r w:rsidRPr="00B44966">
        <w:t xml:space="preserve">, </w:t>
      </w:r>
      <w:r w:rsidR="008D0FEF" w:rsidRPr="00B44966">
        <w:t xml:space="preserve">with </w:t>
      </w:r>
      <w:r w:rsidRPr="00B44966">
        <w:t xml:space="preserve">dates and </w:t>
      </w:r>
      <w:r w:rsidR="009929E9" w:rsidRPr="00B44966">
        <w:t>duration</w:t>
      </w:r>
      <w:r w:rsidRPr="00B44966">
        <w:t xml:space="preserve"> in months</w:t>
      </w:r>
    </w:p>
    <w:p w14:paraId="76B20EB3" w14:textId="379F7DAD" w:rsidR="00701B33" w:rsidRPr="00B44966" w:rsidRDefault="00701B33" w:rsidP="00D44F46">
      <w:pPr>
        <w:pStyle w:val="Otsikko3"/>
      </w:pPr>
      <w:r w:rsidRPr="00B44966">
        <w:t xml:space="preserve">Research funding and </w:t>
      </w:r>
      <w:r w:rsidR="009929E9" w:rsidRPr="00B44966">
        <w:t xml:space="preserve">grants </w:t>
      </w:r>
    </w:p>
    <w:p w14:paraId="27EAD8D2" w14:textId="283965B0" w:rsidR="00701B33" w:rsidRPr="00B44966" w:rsidRDefault="00701B33" w:rsidP="00987893">
      <w:pPr>
        <w:pStyle w:val="Luettelokappale"/>
        <w:numPr>
          <w:ilvl w:val="0"/>
          <w:numId w:val="37"/>
        </w:numPr>
      </w:pPr>
      <w:r w:rsidRPr="00B44966">
        <w:t xml:space="preserve">Significant research funding: start and end dates of funding, type, source and amount of funding; role in </w:t>
      </w:r>
      <w:r w:rsidR="009929E9" w:rsidRPr="00B44966">
        <w:t xml:space="preserve">the preparation of </w:t>
      </w:r>
      <w:r w:rsidRPr="00B44966">
        <w:t>funding application</w:t>
      </w:r>
      <w:r w:rsidR="009929E9" w:rsidRPr="00B44966">
        <w:t>s</w:t>
      </w:r>
      <w:r w:rsidRPr="00B44966">
        <w:t xml:space="preserve"> </w:t>
      </w:r>
      <w:r w:rsidR="009929E9" w:rsidRPr="00B44966">
        <w:t xml:space="preserve">for a </w:t>
      </w:r>
      <w:r w:rsidRPr="00B44966">
        <w:t xml:space="preserve">research group; name of </w:t>
      </w:r>
      <w:r w:rsidR="009929E9" w:rsidRPr="00B44966">
        <w:t>p</w:t>
      </w:r>
      <w:r w:rsidR="008D0FEF" w:rsidRPr="00B44966">
        <w:t xml:space="preserve">rincipal </w:t>
      </w:r>
      <w:r w:rsidR="009929E9" w:rsidRPr="00B44966">
        <w:t>i</w:t>
      </w:r>
      <w:r w:rsidR="008D0FEF" w:rsidRPr="00B44966">
        <w:t xml:space="preserve">nvestigator </w:t>
      </w:r>
    </w:p>
    <w:p w14:paraId="778CCA6D" w14:textId="77777777" w:rsidR="00DE6550" w:rsidRPr="00B44966" w:rsidRDefault="00DE6550" w:rsidP="00D44F46">
      <w:pPr>
        <w:pStyle w:val="Otsikko3"/>
      </w:pPr>
      <w:r w:rsidRPr="00B44966">
        <w:t>Research output</w:t>
      </w:r>
    </w:p>
    <w:p w14:paraId="6F3EA524" w14:textId="77969786" w:rsidR="00DE6550" w:rsidRPr="00B44966" w:rsidRDefault="00FA3E4D" w:rsidP="00987893">
      <w:pPr>
        <w:pStyle w:val="Luettelokappale"/>
        <w:numPr>
          <w:ilvl w:val="0"/>
          <w:numId w:val="38"/>
        </w:numPr>
      </w:pPr>
      <w:r w:rsidRPr="00B44966">
        <w:t>Total number of publications and for example the ten most important</w:t>
      </w:r>
      <w:r w:rsidR="00DD3B5A" w:rsidRPr="00B44966">
        <w:t xml:space="preserve"> and</w:t>
      </w:r>
      <w:r w:rsidRPr="00B44966">
        <w:t>/</w:t>
      </w:r>
      <w:r w:rsidR="00DD3B5A" w:rsidRPr="00B44966">
        <w:t xml:space="preserve">or </w:t>
      </w:r>
      <w:r w:rsidRPr="00B44966">
        <w:t>most cited publications</w:t>
      </w:r>
      <w:r w:rsidR="00AA23FD" w:rsidRPr="00B44966">
        <w:t xml:space="preserve"> (</w:t>
      </w:r>
      <w:r w:rsidR="00F21E69" w:rsidRPr="00B44966">
        <w:t xml:space="preserve">identify </w:t>
      </w:r>
      <w:r w:rsidR="00AA23FD" w:rsidRPr="00B44966">
        <w:t>the database)</w:t>
      </w:r>
      <w:r w:rsidRPr="00B44966">
        <w:t>; links to open</w:t>
      </w:r>
      <w:r w:rsidR="00955713" w:rsidRPr="00B44966">
        <w:t>-access</w:t>
      </w:r>
      <w:r w:rsidRPr="00B44966">
        <w:t xml:space="preserve"> publications; list of publications </w:t>
      </w:r>
      <w:r w:rsidR="00955713" w:rsidRPr="00B44966">
        <w:t xml:space="preserve">categorised </w:t>
      </w:r>
      <w:r w:rsidRPr="00B44966">
        <w:t xml:space="preserve">according to the </w:t>
      </w:r>
      <w:hyperlink r:id="rId14" w:history="1">
        <w:r w:rsidRPr="00B44966">
          <w:rPr>
            <w:rStyle w:val="Hyperlinkki"/>
          </w:rPr>
          <w:t>classification by the Ministry of Education and Culture</w:t>
        </w:r>
      </w:hyperlink>
      <w:r w:rsidRPr="00B44966">
        <w:t xml:space="preserve"> as a separate appendix</w:t>
      </w:r>
    </w:p>
    <w:p w14:paraId="5152457F" w14:textId="151292AC" w:rsidR="00DE6550" w:rsidRPr="00B44966" w:rsidRDefault="00DE6550" w:rsidP="00987893">
      <w:pPr>
        <w:pStyle w:val="Luettelokappale"/>
        <w:numPr>
          <w:ilvl w:val="0"/>
          <w:numId w:val="38"/>
        </w:numPr>
      </w:pPr>
      <w:r w:rsidRPr="00B44966">
        <w:t xml:space="preserve">Methods, software, infrastructures, </w:t>
      </w:r>
      <w:r w:rsidR="000545CD">
        <w:t>data</w:t>
      </w:r>
      <w:r w:rsidR="000545CD">
        <w:rPr>
          <w:rStyle w:val="Alaviitteenviite"/>
        </w:rPr>
        <w:footnoteReference w:id="1"/>
      </w:r>
      <w:r w:rsidR="000545CD">
        <w:t xml:space="preserve">, </w:t>
      </w:r>
      <w:r w:rsidRPr="00B44966">
        <w:t>materials, guides and tools developed</w:t>
      </w:r>
    </w:p>
    <w:p w14:paraId="5C40F6DF" w14:textId="77777777" w:rsidR="00DE6550" w:rsidRPr="00B44966" w:rsidRDefault="00DE6550" w:rsidP="00987893">
      <w:pPr>
        <w:pStyle w:val="Luettelokappale"/>
        <w:numPr>
          <w:ilvl w:val="0"/>
          <w:numId w:val="38"/>
        </w:numPr>
      </w:pPr>
      <w:r w:rsidRPr="00B44966">
        <w:t>Patents and inventions</w:t>
      </w:r>
    </w:p>
    <w:p w14:paraId="434BABC4" w14:textId="77777777" w:rsidR="00DE6550" w:rsidRPr="00B44966" w:rsidRDefault="000E4E32" w:rsidP="00987893">
      <w:pPr>
        <w:pStyle w:val="Luettelokappale"/>
        <w:numPr>
          <w:ilvl w:val="0"/>
          <w:numId w:val="38"/>
        </w:numPr>
      </w:pPr>
      <w:r w:rsidRPr="00B44966">
        <w:t>Most significant artistic works and processes</w:t>
      </w:r>
    </w:p>
    <w:p w14:paraId="4909677A" w14:textId="673FE8FD" w:rsidR="003F5A60" w:rsidRPr="00B44966" w:rsidRDefault="00EC64FD" w:rsidP="00D44F46">
      <w:pPr>
        <w:pStyle w:val="Otsikko3"/>
      </w:pPr>
      <w:r w:rsidRPr="00B44966">
        <w:t xml:space="preserve"> Research supervision and </w:t>
      </w:r>
      <w:r w:rsidR="00B40D17" w:rsidRPr="00B44966">
        <w:t>leadership</w:t>
      </w:r>
      <w:r w:rsidR="00955713" w:rsidRPr="00B44966">
        <w:t xml:space="preserve"> </w:t>
      </w:r>
      <w:r w:rsidRPr="00B44966">
        <w:t>experience</w:t>
      </w:r>
    </w:p>
    <w:p w14:paraId="08D39508" w14:textId="71143FB9" w:rsidR="00DF4E21" w:rsidRPr="00B44966" w:rsidRDefault="00C60A12" w:rsidP="00987893">
      <w:pPr>
        <w:pStyle w:val="Luettelokappale"/>
        <w:numPr>
          <w:ilvl w:val="0"/>
          <w:numId w:val="39"/>
        </w:numPr>
      </w:pPr>
      <w:r w:rsidRPr="00B44966">
        <w:t>Activities</w:t>
      </w:r>
      <w:r w:rsidR="00955713" w:rsidRPr="00B44966">
        <w:t xml:space="preserve"> </w:t>
      </w:r>
      <w:r w:rsidR="003F5A60" w:rsidRPr="00B44966">
        <w:t xml:space="preserve">as the officially </w:t>
      </w:r>
      <w:r w:rsidR="00955713" w:rsidRPr="00B44966">
        <w:t xml:space="preserve">appointed </w:t>
      </w:r>
      <w:r w:rsidR="003F5A60" w:rsidRPr="00B44966">
        <w:t>supervisor of undergraduate and postgraduate students: number of supervise</w:t>
      </w:r>
      <w:r w:rsidR="00642EB4" w:rsidRPr="00B44966">
        <w:t>es</w:t>
      </w:r>
      <w:r w:rsidR="003F5A60" w:rsidRPr="00B44966">
        <w:t xml:space="preserve"> by degree programme</w:t>
      </w:r>
      <w:r w:rsidR="003524CD">
        <w:rPr>
          <w:rStyle w:val="Alaviitteenviite"/>
        </w:rPr>
        <w:footnoteReference w:id="2"/>
      </w:r>
      <w:r w:rsidR="003F5A60" w:rsidRPr="00B44966">
        <w:t xml:space="preserve">, </w:t>
      </w:r>
      <w:r w:rsidR="00642EB4" w:rsidRPr="00B44966">
        <w:t>principal supervisor</w:t>
      </w:r>
      <w:r w:rsidR="003F5A60" w:rsidRPr="00B44966">
        <w:t>/</w:t>
      </w:r>
      <w:r w:rsidR="00642EB4" w:rsidRPr="00B44966">
        <w:t>co-</w:t>
      </w:r>
      <w:r w:rsidR="003F5A60" w:rsidRPr="00B44966">
        <w:t>supervisor</w:t>
      </w:r>
    </w:p>
    <w:p w14:paraId="6B619FB0" w14:textId="65ACDDFE" w:rsidR="003F5A60" w:rsidRDefault="00C60A12" w:rsidP="00F76B02">
      <w:pPr>
        <w:pStyle w:val="Luettelokappale"/>
        <w:numPr>
          <w:ilvl w:val="0"/>
          <w:numId w:val="39"/>
        </w:numPr>
      </w:pPr>
      <w:r w:rsidRPr="00B44966">
        <w:t xml:space="preserve">Leadership </w:t>
      </w:r>
      <w:r w:rsidR="00DF4E21" w:rsidRPr="00B44966">
        <w:t xml:space="preserve">experience in research groups or projects (specify the job description, </w:t>
      </w:r>
      <w:r w:rsidRPr="00B44966">
        <w:t>for example</w:t>
      </w:r>
      <w:r w:rsidR="00DF4E21" w:rsidRPr="00B44966">
        <w:t xml:space="preserve"> instructing post-doctoral researchers)</w:t>
      </w:r>
    </w:p>
    <w:p w14:paraId="47BB7632" w14:textId="77777777" w:rsidR="00813F95" w:rsidRPr="00F76B02" w:rsidRDefault="00813F95" w:rsidP="00813F95"/>
    <w:p w14:paraId="4C9E1596" w14:textId="77777777" w:rsidR="001F35A3" w:rsidRPr="00B44966" w:rsidRDefault="00EC64FD" w:rsidP="00D44F46">
      <w:pPr>
        <w:pStyle w:val="Otsikko3"/>
        <w:rPr>
          <w:szCs w:val="22"/>
        </w:rPr>
      </w:pPr>
      <w:r w:rsidRPr="00B44966">
        <w:lastRenderedPageBreak/>
        <w:t xml:space="preserve"> Teaching merits</w:t>
      </w:r>
    </w:p>
    <w:p w14:paraId="67AEEAB0" w14:textId="4E5CEFF5" w:rsidR="00D44F46" w:rsidRPr="00B44966" w:rsidRDefault="001F35A3" w:rsidP="00474F5A">
      <w:pPr>
        <w:spacing w:after="120" w:line="240" w:lineRule="auto"/>
        <w:ind w:left="284"/>
      </w:pPr>
      <w:r w:rsidRPr="00B44966">
        <w:t>Teaching merits should be</w:t>
      </w:r>
      <w:r w:rsidR="00C60A12" w:rsidRPr="00B44966">
        <w:t xml:space="preserve"> carefully selected and</w:t>
      </w:r>
      <w:r w:rsidRPr="00B44966">
        <w:t xml:space="preserve"> presented as applicable. If necessary, teaching merits can be demonstrated with a separate teaching portfolio.</w:t>
      </w:r>
    </w:p>
    <w:p w14:paraId="3C6E61EA" w14:textId="77777777" w:rsidR="0084049D" w:rsidRPr="00B44966" w:rsidRDefault="008E7752" w:rsidP="00987893">
      <w:pPr>
        <w:pStyle w:val="Luettelokappale"/>
        <w:numPr>
          <w:ilvl w:val="0"/>
          <w:numId w:val="40"/>
        </w:numPr>
      </w:pPr>
      <w:r w:rsidRPr="00B44966">
        <w:t>Pedagogical training and other demonstrated pedagogical expertise</w:t>
      </w:r>
    </w:p>
    <w:p w14:paraId="71AF3123" w14:textId="7EE15228" w:rsidR="00701B33" w:rsidRPr="00B44966" w:rsidRDefault="00AA3A27" w:rsidP="00987893">
      <w:pPr>
        <w:pStyle w:val="Luettelokappale"/>
        <w:numPr>
          <w:ilvl w:val="0"/>
          <w:numId w:val="40"/>
        </w:numPr>
      </w:pPr>
      <w:r w:rsidRPr="00B44966">
        <w:t>Research</w:t>
      </w:r>
      <w:r w:rsidR="008E7752" w:rsidRPr="00B44966">
        <w:t>-based and collaborative development of teaching and teaching methods (</w:t>
      </w:r>
      <w:r w:rsidR="004D3532" w:rsidRPr="00B44966">
        <w:t>for example</w:t>
      </w:r>
      <w:r w:rsidR="008E7752" w:rsidRPr="00B44966">
        <w:t xml:space="preserve"> developing teaching material</w:t>
      </w:r>
      <w:r w:rsidR="004D3532" w:rsidRPr="00B44966">
        <w:t>,</w:t>
      </w:r>
      <w:r w:rsidR="00642EB4" w:rsidRPr="00B44966">
        <w:t xml:space="preserve"> </w:t>
      </w:r>
      <w:r w:rsidR="004D3532" w:rsidRPr="00B44966">
        <w:t xml:space="preserve">providing </w:t>
      </w:r>
      <w:r w:rsidR="008E7752" w:rsidRPr="00B44966">
        <w:t>open access</w:t>
      </w:r>
      <w:r w:rsidR="004D3532" w:rsidRPr="00B44966">
        <w:t xml:space="preserve"> teaching material</w:t>
      </w:r>
      <w:r w:rsidR="008E7752" w:rsidRPr="00B44966">
        <w:t xml:space="preserve">, </w:t>
      </w:r>
      <w:r w:rsidR="004D3532" w:rsidRPr="00B44966">
        <w:t xml:space="preserve">activities </w:t>
      </w:r>
      <w:r w:rsidR="008E7752" w:rsidRPr="00B44966">
        <w:t>in development groups, pedagogical publications)</w:t>
      </w:r>
    </w:p>
    <w:p w14:paraId="68FCF177" w14:textId="77777777" w:rsidR="00205319" w:rsidRPr="00B44966" w:rsidRDefault="008E7752" w:rsidP="00987893">
      <w:pPr>
        <w:pStyle w:val="Luettelokappale"/>
        <w:numPr>
          <w:ilvl w:val="0"/>
          <w:numId w:val="40"/>
        </w:numPr>
      </w:pPr>
      <w:r w:rsidRPr="00B44966">
        <w:t>Teaching experience in general</w:t>
      </w:r>
    </w:p>
    <w:p w14:paraId="4AC855D8" w14:textId="2519CB35" w:rsidR="002508A1" w:rsidRPr="00B44966" w:rsidRDefault="008E7752" w:rsidP="00987893">
      <w:pPr>
        <w:pStyle w:val="Luettelokappale"/>
        <w:numPr>
          <w:ilvl w:val="0"/>
          <w:numId w:val="40"/>
        </w:numPr>
        <w:spacing w:after="0"/>
        <w:rPr>
          <w:b/>
          <w:sz w:val="24"/>
        </w:rPr>
      </w:pPr>
      <w:r w:rsidRPr="00B44966">
        <w:t xml:space="preserve">Funding </w:t>
      </w:r>
      <w:r w:rsidR="004D3532" w:rsidRPr="00B44966">
        <w:t xml:space="preserve">received </w:t>
      </w:r>
      <w:r w:rsidRPr="00B44966">
        <w:t>for the development of teaching</w:t>
      </w:r>
    </w:p>
    <w:p w14:paraId="029223BA" w14:textId="77777777" w:rsidR="00701B33" w:rsidRPr="00B44966" w:rsidRDefault="00EC64FD" w:rsidP="00D44F46">
      <w:pPr>
        <w:pStyle w:val="Otsikko3"/>
      </w:pPr>
      <w:r w:rsidRPr="00B44966">
        <w:t xml:space="preserve"> Awards and honours </w:t>
      </w:r>
    </w:p>
    <w:p w14:paraId="3B714B65" w14:textId="298D9ECF" w:rsidR="00701B33" w:rsidRPr="00B44966" w:rsidRDefault="00701B33" w:rsidP="00987893">
      <w:pPr>
        <w:pStyle w:val="Luettelokappale"/>
        <w:numPr>
          <w:ilvl w:val="0"/>
          <w:numId w:val="41"/>
        </w:numPr>
      </w:pPr>
      <w:r w:rsidRPr="00B44966">
        <w:t>Awards</w:t>
      </w:r>
      <w:r w:rsidR="004D3532" w:rsidRPr="00B44966">
        <w:t>, prizes</w:t>
      </w:r>
      <w:r w:rsidRPr="00B44966">
        <w:t xml:space="preserve"> and honours granted for scientific, artistic, research or professional merit</w:t>
      </w:r>
      <w:r w:rsidR="00697964" w:rsidRPr="00B44966">
        <w:t>s</w:t>
      </w:r>
      <w:r w:rsidRPr="00B44966">
        <w:t xml:space="preserve"> or </w:t>
      </w:r>
      <w:proofErr w:type="gramStart"/>
      <w:r w:rsidRPr="00B44966">
        <w:t>on the basis of</w:t>
      </w:r>
      <w:proofErr w:type="gramEnd"/>
      <w:r w:rsidRPr="00B44966">
        <w:t xml:space="preserve"> an academic career</w:t>
      </w:r>
    </w:p>
    <w:p w14:paraId="04663DB6" w14:textId="45EAA8D0" w:rsidR="00701B33" w:rsidRPr="00B44966" w:rsidRDefault="00701B33" w:rsidP="00987893">
      <w:pPr>
        <w:pStyle w:val="Luettelokappale"/>
        <w:numPr>
          <w:ilvl w:val="0"/>
          <w:numId w:val="41"/>
        </w:numPr>
      </w:pPr>
      <w:r w:rsidRPr="00B44966">
        <w:t>Recognition of teaching</w:t>
      </w:r>
    </w:p>
    <w:p w14:paraId="615A1554" w14:textId="279D9AE0" w:rsidR="00701B33" w:rsidRPr="00B44966" w:rsidRDefault="00EC64FD" w:rsidP="00D44F46">
      <w:pPr>
        <w:pStyle w:val="Otsikko3"/>
      </w:pPr>
      <w:r w:rsidRPr="00B44966">
        <w:t xml:space="preserve"> </w:t>
      </w:r>
      <w:r w:rsidR="004D3532" w:rsidRPr="00B44966">
        <w:t xml:space="preserve">Other key </w:t>
      </w:r>
      <w:r w:rsidRPr="00B44966">
        <w:t>academic merits, such as:</w:t>
      </w:r>
    </w:p>
    <w:p w14:paraId="57F129C8" w14:textId="3A60975C" w:rsidR="00701B33" w:rsidRPr="00B44966" w:rsidRDefault="00701B33" w:rsidP="00987893">
      <w:pPr>
        <w:pStyle w:val="Luettelokappale"/>
        <w:numPr>
          <w:ilvl w:val="0"/>
          <w:numId w:val="42"/>
        </w:numPr>
      </w:pPr>
      <w:r w:rsidRPr="00B44966">
        <w:t xml:space="preserve">Acting as pre-examiner or opponent of a doctoral dissertation; memberships </w:t>
      </w:r>
      <w:r w:rsidR="00620EC4" w:rsidRPr="00B44966">
        <w:t xml:space="preserve">in </w:t>
      </w:r>
      <w:r w:rsidRPr="00B44966">
        <w:t>doctoral di</w:t>
      </w:r>
      <w:r w:rsidR="008F25E8" w:rsidRPr="00B44966">
        <w:t>ssertation committees or boards</w:t>
      </w:r>
    </w:p>
    <w:p w14:paraId="59DCB792" w14:textId="2EFF989D" w:rsidR="00701B33" w:rsidRPr="00B44966" w:rsidRDefault="00701B33" w:rsidP="00987893">
      <w:pPr>
        <w:pStyle w:val="Luettelokappale"/>
        <w:numPr>
          <w:ilvl w:val="0"/>
          <w:numId w:val="42"/>
        </w:numPr>
      </w:pPr>
      <w:r w:rsidRPr="00B44966">
        <w:t xml:space="preserve">Acting as expert </w:t>
      </w:r>
      <w:r w:rsidR="00642EB4" w:rsidRPr="00B44966">
        <w:t xml:space="preserve">evaluator </w:t>
      </w:r>
      <w:r w:rsidR="00620EC4" w:rsidRPr="00B44966">
        <w:t xml:space="preserve">in recruitment </w:t>
      </w:r>
      <w:r w:rsidRPr="00B44966">
        <w:t xml:space="preserve">and in </w:t>
      </w:r>
      <w:r w:rsidR="00642EB4" w:rsidRPr="00B44966">
        <w:t xml:space="preserve">evaluation </w:t>
      </w:r>
      <w:r w:rsidR="005914C4" w:rsidRPr="00B44966">
        <w:t>of applications for</w:t>
      </w:r>
      <w:r w:rsidRPr="00B44966">
        <w:t xml:space="preserve"> the </w:t>
      </w:r>
      <w:r w:rsidR="00697964" w:rsidRPr="00B44966">
        <w:t>T</w:t>
      </w:r>
      <w:r w:rsidR="008F25E8" w:rsidRPr="00B44966">
        <w:t>itle of Docent</w:t>
      </w:r>
      <w:r w:rsidR="005914C4" w:rsidRPr="00B44966">
        <w:t>, for example</w:t>
      </w:r>
    </w:p>
    <w:p w14:paraId="037B34AF" w14:textId="77777777" w:rsidR="00701B33" w:rsidRPr="00B44966" w:rsidRDefault="00701B33" w:rsidP="00987893">
      <w:pPr>
        <w:pStyle w:val="Luettelokappale"/>
        <w:numPr>
          <w:ilvl w:val="0"/>
          <w:numId w:val="42"/>
        </w:numPr>
      </w:pPr>
      <w:r w:rsidRPr="00B44966">
        <w:t>Peer</w:t>
      </w:r>
      <w:r w:rsidR="008F25E8" w:rsidRPr="00B44966">
        <w:t xml:space="preserve"> review of funding applications</w:t>
      </w:r>
    </w:p>
    <w:p w14:paraId="28A0CC7B" w14:textId="5E8BC68E" w:rsidR="00701B33" w:rsidRPr="00B44966" w:rsidRDefault="00701B33" w:rsidP="00987893">
      <w:pPr>
        <w:pStyle w:val="Luettelokappale"/>
        <w:numPr>
          <w:ilvl w:val="0"/>
          <w:numId w:val="42"/>
        </w:numPr>
      </w:pPr>
      <w:r w:rsidRPr="00B44966">
        <w:t xml:space="preserve">Memberships </w:t>
      </w:r>
      <w:r w:rsidR="002F2032" w:rsidRPr="00B44966">
        <w:t xml:space="preserve">and positions of trust in </w:t>
      </w:r>
      <w:r w:rsidRPr="00B44966">
        <w:t xml:space="preserve">scientific communities </w:t>
      </w:r>
    </w:p>
    <w:p w14:paraId="3BD15949" w14:textId="145CB9A1" w:rsidR="00701B33" w:rsidRPr="00B44966" w:rsidRDefault="00701B33" w:rsidP="00987893">
      <w:pPr>
        <w:pStyle w:val="Luettelokappale"/>
        <w:numPr>
          <w:ilvl w:val="0"/>
          <w:numId w:val="42"/>
        </w:numPr>
      </w:pPr>
      <w:r w:rsidRPr="00B44966">
        <w:t xml:space="preserve">Memberships </w:t>
      </w:r>
      <w:r w:rsidR="002F2032" w:rsidRPr="00B44966">
        <w:t xml:space="preserve">in </w:t>
      </w:r>
      <w:r w:rsidRPr="00B44966">
        <w:t xml:space="preserve">national or international expert, </w:t>
      </w:r>
      <w:r w:rsidR="002F2032" w:rsidRPr="00B44966">
        <w:t xml:space="preserve">evaluation </w:t>
      </w:r>
      <w:r w:rsidRPr="00B44966">
        <w:t xml:space="preserve">or steering groups and other expert roles (such as </w:t>
      </w:r>
      <w:r w:rsidR="00642EB4" w:rsidRPr="00B44966">
        <w:t xml:space="preserve">evaluation activities </w:t>
      </w:r>
      <w:r w:rsidRPr="00B44966">
        <w:t xml:space="preserve">in the researcher’s own </w:t>
      </w:r>
      <w:r w:rsidR="002F2032" w:rsidRPr="00B44966">
        <w:t>scientific discipline</w:t>
      </w:r>
      <w:r w:rsidRPr="00B44966">
        <w:t>)</w:t>
      </w:r>
    </w:p>
    <w:p w14:paraId="695B0DC0" w14:textId="0462AD2B" w:rsidR="00701B33" w:rsidRPr="00B44966" w:rsidRDefault="00701B33" w:rsidP="00987893">
      <w:pPr>
        <w:pStyle w:val="Luettelokappale"/>
        <w:numPr>
          <w:ilvl w:val="0"/>
          <w:numId w:val="42"/>
        </w:numPr>
      </w:pPr>
      <w:r w:rsidRPr="00B44966">
        <w:t xml:space="preserve">Memberships </w:t>
      </w:r>
      <w:r w:rsidR="002F2032" w:rsidRPr="00B44966">
        <w:t xml:space="preserve">in </w:t>
      </w:r>
      <w:r w:rsidRPr="00B44966">
        <w:t>editorial committees for scientific and professional publication</w:t>
      </w:r>
      <w:r w:rsidR="00182CE3" w:rsidRPr="00B44966">
        <w:t xml:space="preserve"> </w:t>
      </w:r>
      <w:r w:rsidRPr="00B44966">
        <w:t>s</w:t>
      </w:r>
      <w:r w:rsidR="00182CE3" w:rsidRPr="00B44966">
        <w:t>eries</w:t>
      </w:r>
      <w:r w:rsidRPr="00B44966">
        <w:t xml:space="preserve"> and journals or </w:t>
      </w:r>
      <w:r w:rsidR="002F2032" w:rsidRPr="00B44966">
        <w:t xml:space="preserve">position </w:t>
      </w:r>
      <w:r w:rsidRPr="00B44966">
        <w:t>as editor or editor-in-chief</w:t>
      </w:r>
    </w:p>
    <w:p w14:paraId="652B5C7C" w14:textId="77777777" w:rsidR="00701B33" w:rsidRPr="00B44966" w:rsidRDefault="00701B33" w:rsidP="00987893">
      <w:pPr>
        <w:pStyle w:val="Luettelokappale"/>
        <w:numPr>
          <w:ilvl w:val="0"/>
          <w:numId w:val="42"/>
        </w:numPr>
      </w:pPr>
      <w:r w:rsidRPr="00B44966">
        <w:t>Referee for scientific publications</w:t>
      </w:r>
    </w:p>
    <w:p w14:paraId="4B87E3CD" w14:textId="396519EF" w:rsidR="00701B33" w:rsidRPr="00B44966" w:rsidRDefault="00AE3043" w:rsidP="00987893">
      <w:pPr>
        <w:pStyle w:val="Luettelokappale"/>
        <w:numPr>
          <w:ilvl w:val="0"/>
          <w:numId w:val="42"/>
        </w:numPr>
      </w:pPr>
      <w:r w:rsidRPr="00B44966">
        <w:t xml:space="preserve">Administrative or </w:t>
      </w:r>
      <w:r w:rsidR="00701B33" w:rsidRPr="00B44966">
        <w:t>working group</w:t>
      </w:r>
      <w:r w:rsidRPr="00B44966">
        <w:t xml:space="preserve"> positions</w:t>
      </w:r>
      <w:r w:rsidR="00701B33" w:rsidRPr="00B44966">
        <w:t xml:space="preserve"> </w:t>
      </w:r>
      <w:r w:rsidRPr="00B44966">
        <w:t xml:space="preserve">in </w:t>
      </w:r>
      <w:r w:rsidR="00701B33" w:rsidRPr="00B44966">
        <w:t>institutes of higher education and research organisations, higher education community roles</w:t>
      </w:r>
      <w:r w:rsidRPr="00B44966">
        <w:t>,</w:t>
      </w:r>
      <w:r w:rsidR="00701B33" w:rsidRPr="00B44966">
        <w:t xml:space="preserve"> and national and international positions of trust in science and research administration (</w:t>
      </w:r>
      <w:r w:rsidR="00642EB4" w:rsidRPr="00B44966">
        <w:t>for example</w:t>
      </w:r>
      <w:r w:rsidR="00701B33" w:rsidRPr="00B44966">
        <w:t xml:space="preserve"> on ethics</w:t>
      </w:r>
      <w:r w:rsidR="00182CE3" w:rsidRPr="00B44966">
        <w:t xml:space="preserve"> committees</w:t>
      </w:r>
      <w:r w:rsidR="00701B33" w:rsidRPr="00B44966">
        <w:t>)</w:t>
      </w:r>
    </w:p>
    <w:p w14:paraId="373B18BF" w14:textId="0D30ED9A" w:rsidR="00701B33" w:rsidRPr="00B44966" w:rsidRDefault="000875AC" w:rsidP="00987893">
      <w:pPr>
        <w:pStyle w:val="Luettelokappale"/>
        <w:numPr>
          <w:ilvl w:val="0"/>
          <w:numId w:val="42"/>
        </w:numPr>
      </w:pPr>
      <w:r w:rsidRPr="00B44966">
        <w:t>S</w:t>
      </w:r>
      <w:r w:rsidR="00701B33" w:rsidRPr="00B44966">
        <w:t>ignificant</w:t>
      </w:r>
      <w:r w:rsidR="00642EB4" w:rsidRPr="00B44966">
        <w:t xml:space="preserve"> </w:t>
      </w:r>
      <w:r w:rsidR="00AE3043" w:rsidRPr="00B44966">
        <w:t xml:space="preserve">invited </w:t>
      </w:r>
      <w:r w:rsidR="00701B33" w:rsidRPr="00B44966">
        <w:t>international lectures</w:t>
      </w:r>
    </w:p>
    <w:p w14:paraId="71313917" w14:textId="2917DBC7" w:rsidR="00701B33" w:rsidRPr="00B44966" w:rsidRDefault="00AE3043" w:rsidP="00987893">
      <w:pPr>
        <w:pStyle w:val="Luettelokappale"/>
        <w:numPr>
          <w:ilvl w:val="0"/>
          <w:numId w:val="42"/>
        </w:numPr>
      </w:pPr>
      <w:r w:rsidRPr="00B44966">
        <w:t xml:space="preserve">Organising </w:t>
      </w:r>
      <w:r w:rsidR="00701B33" w:rsidRPr="00B44966">
        <w:t>scientific conferences</w:t>
      </w:r>
    </w:p>
    <w:p w14:paraId="0868222B" w14:textId="77777777" w:rsidR="007927E5" w:rsidRPr="00B44966" w:rsidRDefault="008123DA">
      <w:pPr>
        <w:pStyle w:val="Otsikko3"/>
      </w:pPr>
      <w:r w:rsidRPr="00B44966">
        <w:t xml:space="preserve"> </w:t>
      </w:r>
      <w:r w:rsidR="00701B33" w:rsidRPr="00B44966">
        <w:t>Scientific and societal impact</w:t>
      </w:r>
    </w:p>
    <w:p w14:paraId="1DF37403" w14:textId="07819124" w:rsidR="00701B33" w:rsidRPr="00B44966" w:rsidRDefault="00701B33" w:rsidP="00987893">
      <w:pPr>
        <w:pStyle w:val="Luettelokappale"/>
        <w:numPr>
          <w:ilvl w:val="0"/>
          <w:numId w:val="43"/>
        </w:numPr>
      </w:pPr>
      <w:r w:rsidRPr="00B44966">
        <w:t>Promoting open science and research, for example</w:t>
      </w:r>
      <w:r w:rsidR="00AE3043" w:rsidRPr="00B44966">
        <w:t xml:space="preserve"> the</w:t>
      </w:r>
      <w:r w:rsidRPr="00B44966">
        <w:t xml:space="preserve"> production and responsible distribution of research </w:t>
      </w:r>
      <w:r w:rsidR="008123DA" w:rsidRPr="00B44966">
        <w:t xml:space="preserve">material </w:t>
      </w:r>
      <w:r w:rsidRPr="00B44966">
        <w:t>and datasets</w:t>
      </w:r>
    </w:p>
    <w:p w14:paraId="1FB646E5" w14:textId="6E952937" w:rsidR="00701B33" w:rsidRPr="00B44966" w:rsidRDefault="00DF7B5E" w:rsidP="00987893">
      <w:pPr>
        <w:pStyle w:val="Luettelokappale"/>
        <w:numPr>
          <w:ilvl w:val="0"/>
          <w:numId w:val="43"/>
        </w:numPr>
      </w:pPr>
      <w:r w:rsidRPr="00B44966">
        <w:t>U</w:t>
      </w:r>
      <w:r w:rsidR="00B856D0" w:rsidRPr="00B44966">
        <w:t>tilizing</w:t>
      </w:r>
      <w:r w:rsidRPr="00B44966">
        <w:t xml:space="preserve"> research </w:t>
      </w:r>
      <w:r w:rsidR="00BE4CF8" w:rsidRPr="00B44966">
        <w:t xml:space="preserve">output </w:t>
      </w:r>
      <w:r w:rsidRPr="00B44966">
        <w:t xml:space="preserve">(own and </w:t>
      </w:r>
      <w:r w:rsidR="00B856D0" w:rsidRPr="00B44966">
        <w:t xml:space="preserve">that </w:t>
      </w:r>
      <w:r w:rsidRPr="00B44966">
        <w:t>of others)</w:t>
      </w:r>
    </w:p>
    <w:p w14:paraId="2ECA94B0" w14:textId="3E7543C0" w:rsidR="001F2B32" w:rsidRPr="00B44966" w:rsidRDefault="00205319" w:rsidP="00987893">
      <w:pPr>
        <w:pStyle w:val="Luettelokappale"/>
        <w:numPr>
          <w:ilvl w:val="0"/>
          <w:numId w:val="43"/>
        </w:numPr>
      </w:pPr>
      <w:r w:rsidRPr="00B44966">
        <w:lastRenderedPageBreak/>
        <w:t xml:space="preserve">Promoting responsible conduct of research for example </w:t>
      </w:r>
      <w:r w:rsidR="00B856D0" w:rsidRPr="00B44966">
        <w:t xml:space="preserve">by </w:t>
      </w:r>
      <w:r w:rsidRPr="00B44966">
        <w:t xml:space="preserve">acting as a </w:t>
      </w:r>
      <w:r w:rsidR="008123DA" w:rsidRPr="00B44966">
        <w:t>research integrity adviser</w:t>
      </w:r>
    </w:p>
    <w:p w14:paraId="2CB6E115" w14:textId="77777777" w:rsidR="00205319" w:rsidRPr="00B44966" w:rsidRDefault="00205319" w:rsidP="00987893">
      <w:pPr>
        <w:pStyle w:val="Luettelokappale"/>
        <w:numPr>
          <w:ilvl w:val="0"/>
          <w:numId w:val="43"/>
        </w:numPr>
      </w:pPr>
      <w:r w:rsidRPr="00B44966">
        <w:t>Developing responsible research and innovation activities</w:t>
      </w:r>
    </w:p>
    <w:p w14:paraId="7EE59E7E" w14:textId="33B50068" w:rsidR="00947921" w:rsidRPr="00B44966" w:rsidRDefault="0096115F" w:rsidP="00987893">
      <w:pPr>
        <w:pStyle w:val="Luettelokappale"/>
        <w:numPr>
          <w:ilvl w:val="0"/>
          <w:numId w:val="43"/>
        </w:numPr>
      </w:pPr>
      <w:r w:rsidRPr="00B44966">
        <w:t>Key</w:t>
      </w:r>
      <w:r w:rsidR="00701B33" w:rsidRPr="00B44966">
        <w:t xml:space="preserve"> positions of trust, e</w:t>
      </w:r>
      <w:r w:rsidR="008F25E8" w:rsidRPr="00B44966">
        <w:t>xpert positions and assignments</w:t>
      </w:r>
    </w:p>
    <w:p w14:paraId="49FE4CFF" w14:textId="3BDE0F1D" w:rsidR="00D44F46" w:rsidRPr="00B44966" w:rsidRDefault="00947921" w:rsidP="00987893">
      <w:pPr>
        <w:pStyle w:val="Luettelokappale"/>
        <w:numPr>
          <w:ilvl w:val="0"/>
          <w:numId w:val="43"/>
        </w:numPr>
      </w:pPr>
      <w:r w:rsidRPr="00B44966">
        <w:t xml:space="preserve">Merits in </w:t>
      </w:r>
      <w:r w:rsidR="0096115F" w:rsidRPr="00B44966">
        <w:t xml:space="preserve">research </w:t>
      </w:r>
      <w:r w:rsidRPr="00B44966">
        <w:t>communication and appearing as an expert in the media</w:t>
      </w:r>
    </w:p>
    <w:p w14:paraId="3BDCAAFA" w14:textId="77777777" w:rsidR="00701B33" w:rsidRPr="00B44966" w:rsidRDefault="00EC64FD" w:rsidP="00D44F46">
      <w:pPr>
        <w:pStyle w:val="Otsikko3"/>
      </w:pPr>
      <w:r w:rsidRPr="00B44966">
        <w:t xml:space="preserve"> Other merits</w:t>
      </w:r>
    </w:p>
    <w:p w14:paraId="1B981895" w14:textId="1EF15F8B" w:rsidR="00701B33" w:rsidRPr="00B44966" w:rsidRDefault="00701B33" w:rsidP="00987893">
      <w:pPr>
        <w:pStyle w:val="Luettelokappale"/>
        <w:numPr>
          <w:ilvl w:val="0"/>
          <w:numId w:val="44"/>
        </w:numPr>
      </w:pPr>
      <w:r w:rsidRPr="00B44966">
        <w:t xml:space="preserve">Other positions and </w:t>
      </w:r>
      <w:r w:rsidR="0096115F" w:rsidRPr="00B44966">
        <w:t xml:space="preserve">commitments </w:t>
      </w:r>
      <w:r w:rsidRPr="00B44966">
        <w:t>of relevance in terms of the purpose of the CV (such as work in companies or organisations)</w:t>
      </w:r>
    </w:p>
    <w:p w14:paraId="34F3C4DA" w14:textId="7B89ED8B" w:rsidR="000F3F22" w:rsidRPr="00B44966" w:rsidRDefault="00D0734E" w:rsidP="00987893">
      <w:pPr>
        <w:pStyle w:val="Luettelokappale"/>
        <w:numPr>
          <w:ilvl w:val="0"/>
          <w:numId w:val="44"/>
        </w:numPr>
      </w:pPr>
      <w:r w:rsidRPr="00B44966">
        <w:t>Other societal merits and honours; Finnish m</w:t>
      </w:r>
      <w:r w:rsidR="008F25E8" w:rsidRPr="00B44966">
        <w:t>ilitary rank</w:t>
      </w:r>
      <w:r w:rsidR="00172CC2" w:rsidRPr="00B44966">
        <w:t>,</w:t>
      </w:r>
      <w:r w:rsidR="008F25E8" w:rsidRPr="00B44966">
        <w:t xml:space="preserve"> if desirable</w:t>
      </w:r>
    </w:p>
    <w:p w14:paraId="06D3A5EE" w14:textId="2CEB213A" w:rsidR="000F3F22" w:rsidRPr="00B44966" w:rsidRDefault="000F3F22" w:rsidP="00987893">
      <w:pPr>
        <w:pStyle w:val="Luettelokappale"/>
        <w:numPr>
          <w:ilvl w:val="0"/>
          <w:numId w:val="44"/>
        </w:numPr>
      </w:pPr>
      <w:r w:rsidRPr="00B44966">
        <w:t>Other expertise of relevance in terms of the purpose of the CV</w:t>
      </w:r>
    </w:p>
    <w:sectPr w:rsidR="000F3F22" w:rsidRPr="00B44966" w:rsidSect="00647113">
      <w:footerReference w:type="even" r:id="rId15"/>
      <w:footerReference w:type="default" r:id="rId16"/>
      <w:headerReference w:type="first" r:id="rId17"/>
      <w:footerReference w:type="first" r:id="rId18"/>
      <w:pgSz w:w="11900" w:h="16840"/>
      <w:pgMar w:top="1701" w:right="1418" w:bottom="1418" w:left="1701"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CA00" w14:textId="77777777" w:rsidR="00F52BDE" w:rsidRDefault="00F52BDE" w:rsidP="00190A0F">
      <w:r>
        <w:separator/>
      </w:r>
    </w:p>
  </w:endnote>
  <w:endnote w:type="continuationSeparator" w:id="0">
    <w:p w14:paraId="6D15E154" w14:textId="77777777" w:rsidR="00F52BDE" w:rsidRDefault="00F52BDE" w:rsidP="0019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2D2B" w14:textId="77777777" w:rsidR="00190A0F" w:rsidRDefault="00666B41" w:rsidP="00B30C2B">
    <w:pPr>
      <w:pStyle w:val="Alatunniste"/>
      <w:framePr w:wrap="none" w:vAnchor="text" w:hAnchor="margin" w:xAlign="right" w:y="1"/>
      <w:rPr>
        <w:rStyle w:val="Sivunumero"/>
      </w:rPr>
    </w:pPr>
    <w:r>
      <w:rPr>
        <w:rStyle w:val="Sivunumero"/>
      </w:rPr>
      <w:fldChar w:fldCharType="begin"/>
    </w:r>
    <w:r w:rsidR="00190A0F">
      <w:rPr>
        <w:rStyle w:val="Sivunumero"/>
      </w:rPr>
      <w:instrText xml:space="preserve">PAGE  </w:instrText>
    </w:r>
    <w:r>
      <w:rPr>
        <w:rStyle w:val="Sivunumero"/>
      </w:rPr>
      <w:fldChar w:fldCharType="end"/>
    </w:r>
  </w:p>
  <w:p w14:paraId="3BD8C07C" w14:textId="77777777" w:rsidR="00190A0F" w:rsidRDefault="00190A0F" w:rsidP="00190A0F">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5E80" w14:textId="77777777" w:rsidR="00190A0F" w:rsidRPr="00190A0F" w:rsidRDefault="00666B41" w:rsidP="00190A0F">
    <w:pPr>
      <w:pStyle w:val="Alatunniste"/>
      <w:framePr w:wrap="none" w:vAnchor="text" w:hAnchor="page" w:x="10702" w:y="2"/>
      <w:rPr>
        <w:rStyle w:val="Sivunumero"/>
        <w:rFonts w:ascii="Arial" w:hAnsi="Arial"/>
        <w:sz w:val="18"/>
        <w:szCs w:val="18"/>
      </w:rPr>
    </w:pPr>
    <w:r w:rsidRPr="00190A0F">
      <w:rPr>
        <w:rStyle w:val="Sivunumero"/>
        <w:rFonts w:ascii="Arial" w:hAnsi="Arial"/>
        <w:sz w:val="18"/>
        <w:szCs w:val="18"/>
      </w:rPr>
      <w:fldChar w:fldCharType="begin"/>
    </w:r>
    <w:r w:rsidR="00190A0F" w:rsidRPr="00190A0F">
      <w:rPr>
        <w:rStyle w:val="Sivunumero"/>
        <w:rFonts w:ascii="Arial" w:hAnsi="Arial"/>
        <w:sz w:val="18"/>
        <w:szCs w:val="18"/>
      </w:rPr>
      <w:instrText xml:space="preserve">PAGE  </w:instrText>
    </w:r>
    <w:r w:rsidRPr="00190A0F">
      <w:rPr>
        <w:rStyle w:val="Sivunumero"/>
        <w:rFonts w:ascii="Arial" w:hAnsi="Arial"/>
        <w:sz w:val="18"/>
        <w:szCs w:val="18"/>
      </w:rPr>
      <w:fldChar w:fldCharType="separate"/>
    </w:r>
    <w:r w:rsidR="00CB227F">
      <w:rPr>
        <w:rStyle w:val="Sivunumero"/>
        <w:rFonts w:ascii="Arial" w:hAnsi="Arial"/>
        <w:noProof/>
        <w:sz w:val="18"/>
        <w:szCs w:val="18"/>
      </w:rPr>
      <w:t>2</w:t>
    </w:r>
    <w:r w:rsidRPr="00190A0F">
      <w:rPr>
        <w:rStyle w:val="Sivunumero"/>
        <w:rFonts w:ascii="Arial" w:hAnsi="Arial"/>
        <w:sz w:val="18"/>
        <w:szCs w:val="18"/>
      </w:rPr>
      <w:fldChar w:fldCharType="end"/>
    </w:r>
  </w:p>
  <w:p w14:paraId="16EA37A2" w14:textId="77777777" w:rsidR="00190A0F" w:rsidRDefault="00190A0F" w:rsidP="00190A0F">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27F2" w14:textId="77777777" w:rsidR="00DC6CFD" w:rsidRPr="00E03C76" w:rsidRDefault="00666B41" w:rsidP="00DC6CFD">
    <w:pPr>
      <w:pStyle w:val="Alatunniste"/>
      <w:framePr w:h="1247" w:hRule="exact" w:wrap="around" w:vAnchor="text" w:hAnchor="page" w:x="11193" w:y="1298"/>
      <w:rPr>
        <w:rStyle w:val="Sivunumero"/>
        <w:sz w:val="18"/>
        <w:szCs w:val="18"/>
      </w:rPr>
    </w:pPr>
    <w:r w:rsidRPr="00E03C76">
      <w:rPr>
        <w:rStyle w:val="Sivunumero"/>
        <w:sz w:val="18"/>
        <w:szCs w:val="18"/>
      </w:rPr>
      <w:fldChar w:fldCharType="begin"/>
    </w:r>
    <w:r w:rsidR="00DC6CFD" w:rsidRPr="00E03C76">
      <w:rPr>
        <w:rStyle w:val="Sivunumero"/>
        <w:sz w:val="18"/>
        <w:szCs w:val="18"/>
      </w:rPr>
      <w:instrText xml:space="preserve">PAGE  </w:instrText>
    </w:r>
    <w:r w:rsidRPr="00E03C76">
      <w:rPr>
        <w:rStyle w:val="Sivunumero"/>
        <w:sz w:val="18"/>
        <w:szCs w:val="18"/>
      </w:rPr>
      <w:fldChar w:fldCharType="separate"/>
    </w:r>
    <w:r w:rsidR="00E43DDA">
      <w:rPr>
        <w:rStyle w:val="Sivunumero"/>
        <w:noProof/>
        <w:sz w:val="18"/>
        <w:szCs w:val="18"/>
      </w:rPr>
      <w:t>1</w:t>
    </w:r>
    <w:r w:rsidRPr="00E03C76">
      <w:rPr>
        <w:rStyle w:val="Sivunumero"/>
        <w:sz w:val="18"/>
        <w:szCs w:val="18"/>
      </w:rPr>
      <w:fldChar w:fldCharType="end"/>
    </w:r>
  </w:p>
  <w:p w14:paraId="758A9601" w14:textId="4A4EAC7F" w:rsidR="00DC6CFD" w:rsidRDefault="004D14B1">
    <w:pPr>
      <w:pStyle w:val="Alatunniste"/>
    </w:pPr>
    <w:r>
      <w:rPr>
        <w:noProof/>
        <w:lang w:eastAsia="fi-FI"/>
      </w:rPr>
      <w:drawing>
        <wp:inline distT="0" distB="0" distL="0" distR="0" wp14:anchorId="473C6D30" wp14:editId="5C0E1FD4">
          <wp:extent cx="5575935" cy="711799"/>
          <wp:effectExtent l="0" t="0" r="0" b="0"/>
          <wp:docPr id="22" name="Kuva 22" descr="Kuva, joka sisältää kohteen teksti, Fontti, valkoinen, käsial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uva 22" descr="Kuva, joka sisältää kohteen teksti, Fontti, valkoinen, käsiala&#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5575935" cy="7117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871D" w14:textId="77777777" w:rsidR="00F52BDE" w:rsidRDefault="00F52BDE" w:rsidP="00190A0F">
      <w:r>
        <w:separator/>
      </w:r>
    </w:p>
  </w:footnote>
  <w:footnote w:type="continuationSeparator" w:id="0">
    <w:p w14:paraId="5EF40A9B" w14:textId="77777777" w:rsidR="00F52BDE" w:rsidRDefault="00F52BDE" w:rsidP="00190A0F">
      <w:r>
        <w:continuationSeparator/>
      </w:r>
    </w:p>
  </w:footnote>
  <w:footnote w:id="1">
    <w:p w14:paraId="04917E92" w14:textId="6E23E7FD" w:rsidR="000545CD" w:rsidRPr="000545CD" w:rsidRDefault="000545CD">
      <w:pPr>
        <w:pStyle w:val="Alaviitteenteksti"/>
      </w:pPr>
      <w:r>
        <w:rPr>
          <w:rStyle w:val="Alaviitteenviite"/>
        </w:rPr>
        <w:footnoteRef/>
      </w:r>
      <w:r>
        <w:t xml:space="preserve"> Update 9 December 2025: The term “data” was added </w:t>
      </w:r>
      <w:r w:rsidR="00B37EA5">
        <w:t>to harmoni</w:t>
      </w:r>
      <w:r w:rsidR="004D14B1">
        <w:t>s</w:t>
      </w:r>
      <w:r w:rsidR="00B37EA5">
        <w:t>e translations</w:t>
      </w:r>
      <w:r w:rsidR="00813F95">
        <w:t>.</w:t>
      </w:r>
    </w:p>
  </w:footnote>
  <w:footnote w:id="2">
    <w:p w14:paraId="30DD9644" w14:textId="2E454B11" w:rsidR="003524CD" w:rsidRPr="003524CD" w:rsidRDefault="003524CD" w:rsidP="00F76B02">
      <w:pPr>
        <w:pStyle w:val="Alaviitteenteksti"/>
        <w:spacing w:line="276" w:lineRule="auto"/>
      </w:pPr>
      <w:r>
        <w:rPr>
          <w:rStyle w:val="Alaviitteenviite"/>
        </w:rPr>
        <w:footnoteRef/>
      </w:r>
      <w:r>
        <w:t xml:space="preserve"> </w:t>
      </w:r>
      <w:bookmarkStart w:id="2" w:name="_Hlk75247773"/>
      <w:r w:rsidRPr="003524CD">
        <w:t xml:space="preserve">Update </w:t>
      </w:r>
      <w:r>
        <w:t xml:space="preserve">21 May 2021: </w:t>
      </w:r>
      <w:r w:rsidR="00F76B02">
        <w:t>The</w:t>
      </w:r>
      <w:r>
        <w:t xml:space="preserve"> text “</w:t>
      </w:r>
      <w:r w:rsidRPr="003524CD">
        <w:t>or their names and graduation dates</w:t>
      </w:r>
      <w:r>
        <w:t xml:space="preserve">” </w:t>
      </w:r>
      <w:r w:rsidR="00F76B02">
        <w:t xml:space="preserve">has been removed </w:t>
      </w:r>
      <w:r w:rsidR="0030293B">
        <w:t>on the basis of</w:t>
      </w:r>
      <w:r w:rsidR="00F76B02">
        <w:t xml:space="preserve"> the </w:t>
      </w:r>
      <w:r w:rsidR="00F76B02" w:rsidRPr="00F76B02">
        <w:t>EU General Data Protection Regulation</w:t>
      </w:r>
      <w:r w:rsidRPr="003524CD">
        <w: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749F" w14:textId="3C943B25" w:rsidR="00B45166" w:rsidRPr="00E4296A" w:rsidRDefault="000814E3" w:rsidP="000814E3">
    <w:pPr>
      <w:pStyle w:val="Yltunniste"/>
      <w:tabs>
        <w:tab w:val="center" w:pos="3398"/>
        <w:tab w:val="left" w:pos="4977"/>
        <w:tab w:val="right" w:pos="8781"/>
      </w:tabs>
      <w:ind w:hanging="1985"/>
      <w:rPr>
        <w:rFonts w:ascii="Garamond" w:hAnsi="Garamond"/>
        <w:b/>
      </w:rPr>
    </w:pPr>
    <w:r>
      <w:rPr>
        <w:rFonts w:ascii="Garamond" w:hAnsi="Garamond"/>
        <w:b/>
      </w:rPr>
      <w:tab/>
    </w:r>
    <w:r w:rsidR="00002611">
      <w:rPr>
        <w:noProof/>
        <w:lang w:val="fi-FI" w:eastAsia="ko-KR"/>
      </w:rPr>
      <w:drawing>
        <wp:inline distT="0" distB="0" distL="0" distR="0" wp14:anchorId="3E36DE27" wp14:editId="17106886">
          <wp:extent cx="5035550" cy="471805"/>
          <wp:effectExtent l="0" t="0" r="0" b="4445"/>
          <wp:docPr id="1" name="Kuva 1" descr="Tutkimuseettisen neuvottelu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K_fi_swe_eng_cmyk_vaaka.jpg"/>
                  <pic:cNvPicPr/>
                </pic:nvPicPr>
                <pic:blipFill>
                  <a:blip r:embed="rId1">
                    <a:extLst>
                      <a:ext uri="{28A0092B-C50C-407E-A947-70E740481C1C}">
                        <a14:useLocalDpi xmlns:a14="http://schemas.microsoft.com/office/drawing/2010/main" val="0"/>
                      </a:ext>
                    </a:extLst>
                  </a:blip>
                  <a:stretch>
                    <a:fillRect/>
                  </a:stretch>
                </pic:blipFill>
                <pic:spPr>
                  <a:xfrm>
                    <a:off x="0" y="0"/>
                    <a:ext cx="5035550" cy="471805"/>
                  </a:xfrm>
                  <a:prstGeom prst="rect">
                    <a:avLst/>
                  </a:prstGeom>
                </pic:spPr>
              </pic:pic>
            </a:graphicData>
          </a:graphic>
        </wp:inline>
      </w:drawing>
    </w:r>
    <w:r>
      <w:rPr>
        <w:rFonts w:ascii="Garamond" w:hAnsi="Garamond"/>
        <w:b/>
      </w:rPr>
      <w:tab/>
    </w:r>
  </w:p>
  <w:p w14:paraId="1B9FF472" w14:textId="77777777" w:rsidR="00B45166" w:rsidRPr="00B45166" w:rsidRDefault="00B45166" w:rsidP="00B4516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718"/>
    <w:multiLevelType w:val="hybridMultilevel"/>
    <w:tmpl w:val="B2027D92"/>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 w15:restartNumberingAfterBreak="0">
    <w:nsid w:val="161D1773"/>
    <w:multiLevelType w:val="hybridMultilevel"/>
    <w:tmpl w:val="95F0BA62"/>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 w15:restartNumberingAfterBreak="0">
    <w:nsid w:val="17E619E1"/>
    <w:multiLevelType w:val="hybridMultilevel"/>
    <w:tmpl w:val="0D2E074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1BAE09B0"/>
    <w:multiLevelType w:val="hybridMultilevel"/>
    <w:tmpl w:val="9212278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A3E5408"/>
    <w:multiLevelType w:val="hybridMultilevel"/>
    <w:tmpl w:val="6ED8B4C2"/>
    <w:lvl w:ilvl="0" w:tplc="F8AC6352">
      <w:start w:val="1"/>
      <w:numFmt w:val="decimal"/>
      <w:pStyle w:val="Otsikko3"/>
      <w:lvlText w:val="%1."/>
      <w:lvlJc w:val="left"/>
      <w:pPr>
        <w:ind w:left="644" w:hanging="360"/>
      </w:pPr>
      <w:rPr>
        <w:rFonts w:cs="Times New Roman" w:hint="default"/>
        <w:b/>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5" w15:restartNumberingAfterBreak="0">
    <w:nsid w:val="2FDE26AC"/>
    <w:multiLevelType w:val="hybridMultilevel"/>
    <w:tmpl w:val="B51217C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354D0AB7"/>
    <w:multiLevelType w:val="hybridMultilevel"/>
    <w:tmpl w:val="A36CCEAA"/>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36FF0AEE"/>
    <w:multiLevelType w:val="hybridMultilevel"/>
    <w:tmpl w:val="27729B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9BF0615"/>
    <w:multiLevelType w:val="hybridMultilevel"/>
    <w:tmpl w:val="1742ABF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3DFC24D0"/>
    <w:multiLevelType w:val="hybridMultilevel"/>
    <w:tmpl w:val="85B8873C"/>
    <w:lvl w:ilvl="0" w:tplc="F904BC54">
      <w:start w:val="31"/>
      <w:numFmt w:val="bullet"/>
      <w:lvlText w:val="–"/>
      <w:lvlJc w:val="left"/>
      <w:pPr>
        <w:ind w:left="1004" w:hanging="360"/>
      </w:pPr>
      <w:rPr>
        <w:rFonts w:ascii="Myriad Pro" w:eastAsiaTheme="minorHAnsi" w:hAnsi="Myriad Pro" w:cstheme="minorBid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3F306485"/>
    <w:multiLevelType w:val="hybridMultilevel"/>
    <w:tmpl w:val="11C2A8CE"/>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494815F8"/>
    <w:multiLevelType w:val="hybridMultilevel"/>
    <w:tmpl w:val="11A8A188"/>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4B221844"/>
    <w:multiLevelType w:val="hybridMultilevel"/>
    <w:tmpl w:val="48540B6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E136959"/>
    <w:multiLevelType w:val="hybridMultilevel"/>
    <w:tmpl w:val="933E463A"/>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4E43388F"/>
    <w:multiLevelType w:val="hybridMultilevel"/>
    <w:tmpl w:val="00E0CE3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51671ADD"/>
    <w:multiLevelType w:val="hybridMultilevel"/>
    <w:tmpl w:val="74EA9FF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51B01BCD"/>
    <w:multiLevelType w:val="hybridMultilevel"/>
    <w:tmpl w:val="925A019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15:restartNumberingAfterBreak="0">
    <w:nsid w:val="51D05012"/>
    <w:multiLevelType w:val="hybridMultilevel"/>
    <w:tmpl w:val="FE9C4D8C"/>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8" w15:restartNumberingAfterBreak="0">
    <w:nsid w:val="526A722B"/>
    <w:multiLevelType w:val="multilevel"/>
    <w:tmpl w:val="3DAA35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3401AE"/>
    <w:multiLevelType w:val="hybridMultilevel"/>
    <w:tmpl w:val="1CCADB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E9E1DC6"/>
    <w:multiLevelType w:val="hybridMultilevel"/>
    <w:tmpl w:val="F6104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FA06B0"/>
    <w:multiLevelType w:val="hybridMultilevel"/>
    <w:tmpl w:val="79E0E368"/>
    <w:lvl w:ilvl="0" w:tplc="AE22D37E">
      <w:start w:val="1"/>
      <w:numFmt w:val="bullet"/>
      <w:pStyle w:val="Luettelokappale"/>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6D023384"/>
    <w:multiLevelType w:val="hybridMultilevel"/>
    <w:tmpl w:val="1C321C92"/>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3" w15:restartNumberingAfterBreak="0">
    <w:nsid w:val="74C32275"/>
    <w:multiLevelType w:val="hybridMultilevel"/>
    <w:tmpl w:val="354E619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15:restartNumberingAfterBreak="0">
    <w:nsid w:val="76C001A6"/>
    <w:multiLevelType w:val="hybridMultilevel"/>
    <w:tmpl w:val="D5C6BB9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780100DF"/>
    <w:multiLevelType w:val="hybridMultilevel"/>
    <w:tmpl w:val="58C25C3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2068067376">
    <w:abstractNumId w:val="18"/>
  </w:num>
  <w:num w:numId="2" w16cid:durableId="1137377671">
    <w:abstractNumId w:val="19"/>
  </w:num>
  <w:num w:numId="3" w16cid:durableId="601644228">
    <w:abstractNumId w:val="4"/>
  </w:num>
  <w:num w:numId="4" w16cid:durableId="610670294">
    <w:abstractNumId w:val="14"/>
  </w:num>
  <w:num w:numId="5" w16cid:durableId="1522627390">
    <w:abstractNumId w:val="1"/>
  </w:num>
  <w:num w:numId="6" w16cid:durableId="8261666">
    <w:abstractNumId w:val="20"/>
  </w:num>
  <w:num w:numId="7" w16cid:durableId="473331920">
    <w:abstractNumId w:val="7"/>
  </w:num>
  <w:num w:numId="8" w16cid:durableId="1228800510">
    <w:abstractNumId w:val="21"/>
  </w:num>
  <w:num w:numId="9" w16cid:durableId="150147661">
    <w:abstractNumId w:val="17"/>
  </w:num>
  <w:num w:numId="10" w16cid:durableId="206836996">
    <w:abstractNumId w:val="0"/>
  </w:num>
  <w:num w:numId="11" w16cid:durableId="173886396">
    <w:abstractNumId w:val="21"/>
  </w:num>
  <w:num w:numId="12" w16cid:durableId="1771705932">
    <w:abstractNumId w:val="9"/>
  </w:num>
  <w:num w:numId="13" w16cid:durableId="630794909">
    <w:abstractNumId w:val="21"/>
  </w:num>
  <w:num w:numId="14" w16cid:durableId="1115752111">
    <w:abstractNumId w:val="21"/>
  </w:num>
  <w:num w:numId="15" w16cid:durableId="574827474">
    <w:abstractNumId w:val="21"/>
  </w:num>
  <w:num w:numId="16" w16cid:durableId="885488275">
    <w:abstractNumId w:val="21"/>
  </w:num>
  <w:num w:numId="17" w16cid:durableId="1218206921">
    <w:abstractNumId w:val="21"/>
  </w:num>
  <w:num w:numId="18" w16cid:durableId="272133534">
    <w:abstractNumId w:val="21"/>
  </w:num>
  <w:num w:numId="19" w16cid:durableId="818886154">
    <w:abstractNumId w:val="21"/>
  </w:num>
  <w:num w:numId="20" w16cid:durableId="1717004615">
    <w:abstractNumId w:val="21"/>
  </w:num>
  <w:num w:numId="21" w16cid:durableId="754740131">
    <w:abstractNumId w:val="21"/>
  </w:num>
  <w:num w:numId="22" w16cid:durableId="1127311683">
    <w:abstractNumId w:val="21"/>
  </w:num>
  <w:num w:numId="23" w16cid:durableId="1391418947">
    <w:abstractNumId w:val="21"/>
  </w:num>
  <w:num w:numId="24" w16cid:durableId="1100298857">
    <w:abstractNumId w:val="21"/>
  </w:num>
  <w:num w:numId="25" w16cid:durableId="571038484">
    <w:abstractNumId w:val="21"/>
  </w:num>
  <w:num w:numId="26" w16cid:durableId="1600915761">
    <w:abstractNumId w:val="21"/>
  </w:num>
  <w:num w:numId="27" w16cid:durableId="1417358267">
    <w:abstractNumId w:val="21"/>
  </w:num>
  <w:num w:numId="28" w16cid:durableId="320163028">
    <w:abstractNumId w:val="4"/>
  </w:num>
  <w:num w:numId="29" w16cid:durableId="1096484425">
    <w:abstractNumId w:val="4"/>
  </w:num>
  <w:num w:numId="30" w16cid:durableId="1159924651">
    <w:abstractNumId w:val="5"/>
  </w:num>
  <w:num w:numId="31" w16cid:durableId="475296571">
    <w:abstractNumId w:val="2"/>
  </w:num>
  <w:num w:numId="32" w16cid:durableId="1481192453">
    <w:abstractNumId w:val="23"/>
  </w:num>
  <w:num w:numId="33" w16cid:durableId="554855269">
    <w:abstractNumId w:val="10"/>
  </w:num>
  <w:num w:numId="34" w16cid:durableId="289943555">
    <w:abstractNumId w:val="3"/>
  </w:num>
  <w:num w:numId="35" w16cid:durableId="2038508788">
    <w:abstractNumId w:val="12"/>
  </w:num>
  <w:num w:numId="36" w16cid:durableId="289820816">
    <w:abstractNumId w:val="15"/>
  </w:num>
  <w:num w:numId="37" w16cid:durableId="1698265963">
    <w:abstractNumId w:val="22"/>
  </w:num>
  <w:num w:numId="38" w16cid:durableId="146015023">
    <w:abstractNumId w:val="24"/>
  </w:num>
  <w:num w:numId="39" w16cid:durableId="1517694901">
    <w:abstractNumId w:val="11"/>
  </w:num>
  <w:num w:numId="40" w16cid:durableId="714308708">
    <w:abstractNumId w:val="8"/>
  </w:num>
  <w:num w:numId="41" w16cid:durableId="1325746664">
    <w:abstractNumId w:val="13"/>
  </w:num>
  <w:num w:numId="42" w16cid:durableId="1859351697">
    <w:abstractNumId w:val="25"/>
  </w:num>
  <w:num w:numId="43" w16cid:durableId="859969649">
    <w:abstractNumId w:val="6"/>
  </w:num>
  <w:num w:numId="44" w16cid:durableId="7488881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Njc0MjE0NzI2tDBW0lEKTi0uzszPAykwrAUAi3djqywAAAA="/>
  </w:docVars>
  <w:rsids>
    <w:rsidRoot w:val="00E4296A"/>
    <w:rsid w:val="0000018A"/>
    <w:rsid w:val="00002611"/>
    <w:rsid w:val="00003ABA"/>
    <w:rsid w:val="00015844"/>
    <w:rsid w:val="0002025A"/>
    <w:rsid w:val="0003157B"/>
    <w:rsid w:val="00033567"/>
    <w:rsid w:val="000356F5"/>
    <w:rsid w:val="00037E97"/>
    <w:rsid w:val="00047E44"/>
    <w:rsid w:val="000545CD"/>
    <w:rsid w:val="0006122B"/>
    <w:rsid w:val="000702F9"/>
    <w:rsid w:val="000814E3"/>
    <w:rsid w:val="00082C59"/>
    <w:rsid w:val="000850F8"/>
    <w:rsid w:val="000875AC"/>
    <w:rsid w:val="00090554"/>
    <w:rsid w:val="00097158"/>
    <w:rsid w:val="000A5A8E"/>
    <w:rsid w:val="000B2321"/>
    <w:rsid w:val="000B6FCE"/>
    <w:rsid w:val="000D194B"/>
    <w:rsid w:val="000D23C3"/>
    <w:rsid w:val="000E37C9"/>
    <w:rsid w:val="000E4E32"/>
    <w:rsid w:val="000E752E"/>
    <w:rsid w:val="000F3F22"/>
    <w:rsid w:val="00114CAE"/>
    <w:rsid w:val="00133638"/>
    <w:rsid w:val="0013430B"/>
    <w:rsid w:val="00137450"/>
    <w:rsid w:val="001566A6"/>
    <w:rsid w:val="00160165"/>
    <w:rsid w:val="00163325"/>
    <w:rsid w:val="00172CC2"/>
    <w:rsid w:val="00176736"/>
    <w:rsid w:val="00177F8F"/>
    <w:rsid w:val="00182CE3"/>
    <w:rsid w:val="00190A0F"/>
    <w:rsid w:val="001B3470"/>
    <w:rsid w:val="001B406F"/>
    <w:rsid w:val="001C4000"/>
    <w:rsid w:val="001C688C"/>
    <w:rsid w:val="001F2B32"/>
    <w:rsid w:val="001F35A3"/>
    <w:rsid w:val="00205319"/>
    <w:rsid w:val="00207689"/>
    <w:rsid w:val="00223808"/>
    <w:rsid w:val="00224ECE"/>
    <w:rsid w:val="00241AD2"/>
    <w:rsid w:val="00245AA0"/>
    <w:rsid w:val="002508A1"/>
    <w:rsid w:val="00252346"/>
    <w:rsid w:val="00270961"/>
    <w:rsid w:val="00275E06"/>
    <w:rsid w:val="0029336C"/>
    <w:rsid w:val="002B2F16"/>
    <w:rsid w:val="002C0FC3"/>
    <w:rsid w:val="002D7866"/>
    <w:rsid w:val="002F2032"/>
    <w:rsid w:val="002F50AE"/>
    <w:rsid w:val="00301A97"/>
    <w:rsid w:val="0030293B"/>
    <w:rsid w:val="00315073"/>
    <w:rsid w:val="00323CC0"/>
    <w:rsid w:val="00324C93"/>
    <w:rsid w:val="003524CD"/>
    <w:rsid w:val="00357958"/>
    <w:rsid w:val="00363E5B"/>
    <w:rsid w:val="00370571"/>
    <w:rsid w:val="00376C7C"/>
    <w:rsid w:val="00382DDF"/>
    <w:rsid w:val="003833C7"/>
    <w:rsid w:val="00394A84"/>
    <w:rsid w:val="003975A4"/>
    <w:rsid w:val="003B73C3"/>
    <w:rsid w:val="003C11AC"/>
    <w:rsid w:val="003F36F6"/>
    <w:rsid w:val="003F5A60"/>
    <w:rsid w:val="0040155B"/>
    <w:rsid w:val="00412B30"/>
    <w:rsid w:val="004155EF"/>
    <w:rsid w:val="0042224A"/>
    <w:rsid w:val="004230D6"/>
    <w:rsid w:val="0042559F"/>
    <w:rsid w:val="00425BB4"/>
    <w:rsid w:val="0043587F"/>
    <w:rsid w:val="0046129F"/>
    <w:rsid w:val="00462393"/>
    <w:rsid w:val="0047032A"/>
    <w:rsid w:val="004744B0"/>
    <w:rsid w:val="00474A93"/>
    <w:rsid w:val="00474F5A"/>
    <w:rsid w:val="004768BF"/>
    <w:rsid w:val="004A777E"/>
    <w:rsid w:val="004B52F0"/>
    <w:rsid w:val="004C036F"/>
    <w:rsid w:val="004C2246"/>
    <w:rsid w:val="004D14B1"/>
    <w:rsid w:val="004D3532"/>
    <w:rsid w:val="005061A2"/>
    <w:rsid w:val="00510DD7"/>
    <w:rsid w:val="00513371"/>
    <w:rsid w:val="00524E5A"/>
    <w:rsid w:val="00525EE5"/>
    <w:rsid w:val="005310F1"/>
    <w:rsid w:val="0053342A"/>
    <w:rsid w:val="00537B08"/>
    <w:rsid w:val="005408FA"/>
    <w:rsid w:val="00552AC4"/>
    <w:rsid w:val="00557663"/>
    <w:rsid w:val="005644C7"/>
    <w:rsid w:val="00567AA3"/>
    <w:rsid w:val="0057675D"/>
    <w:rsid w:val="00584B20"/>
    <w:rsid w:val="005914C4"/>
    <w:rsid w:val="005966C5"/>
    <w:rsid w:val="005B0D77"/>
    <w:rsid w:val="005B173E"/>
    <w:rsid w:val="005B21DD"/>
    <w:rsid w:val="005E245B"/>
    <w:rsid w:val="005F0085"/>
    <w:rsid w:val="005F471B"/>
    <w:rsid w:val="00620EC4"/>
    <w:rsid w:val="00626420"/>
    <w:rsid w:val="00631E3D"/>
    <w:rsid w:val="0064103C"/>
    <w:rsid w:val="00642EB4"/>
    <w:rsid w:val="00647113"/>
    <w:rsid w:val="00654D1F"/>
    <w:rsid w:val="0066092A"/>
    <w:rsid w:val="00661492"/>
    <w:rsid w:val="00661700"/>
    <w:rsid w:val="006650BB"/>
    <w:rsid w:val="00666B41"/>
    <w:rsid w:val="006748B9"/>
    <w:rsid w:val="00687648"/>
    <w:rsid w:val="00697964"/>
    <w:rsid w:val="006A0B0E"/>
    <w:rsid w:val="006A47B4"/>
    <w:rsid w:val="006A5530"/>
    <w:rsid w:val="006B33AA"/>
    <w:rsid w:val="006B409F"/>
    <w:rsid w:val="006C2993"/>
    <w:rsid w:val="006E65F2"/>
    <w:rsid w:val="006E7952"/>
    <w:rsid w:val="006F2988"/>
    <w:rsid w:val="006F41D2"/>
    <w:rsid w:val="00701B33"/>
    <w:rsid w:val="00711D8C"/>
    <w:rsid w:val="00713212"/>
    <w:rsid w:val="0072214C"/>
    <w:rsid w:val="00724EB2"/>
    <w:rsid w:val="00732542"/>
    <w:rsid w:val="00736891"/>
    <w:rsid w:val="00736B77"/>
    <w:rsid w:val="00743E72"/>
    <w:rsid w:val="00746F5C"/>
    <w:rsid w:val="00767BF3"/>
    <w:rsid w:val="007927E5"/>
    <w:rsid w:val="00795B00"/>
    <w:rsid w:val="007C4C5D"/>
    <w:rsid w:val="007C5BAD"/>
    <w:rsid w:val="007E3CD1"/>
    <w:rsid w:val="007F7F76"/>
    <w:rsid w:val="008123DA"/>
    <w:rsid w:val="00813F95"/>
    <w:rsid w:val="00817CC1"/>
    <w:rsid w:val="00835E95"/>
    <w:rsid w:val="008361DC"/>
    <w:rsid w:val="0084049D"/>
    <w:rsid w:val="00853655"/>
    <w:rsid w:val="008861AB"/>
    <w:rsid w:val="008863F2"/>
    <w:rsid w:val="008864A4"/>
    <w:rsid w:val="008A06BB"/>
    <w:rsid w:val="008A4965"/>
    <w:rsid w:val="008B3CD9"/>
    <w:rsid w:val="008C00BF"/>
    <w:rsid w:val="008C2833"/>
    <w:rsid w:val="008D0FEF"/>
    <w:rsid w:val="008D3FD5"/>
    <w:rsid w:val="008D43C0"/>
    <w:rsid w:val="008D5DA8"/>
    <w:rsid w:val="008E311D"/>
    <w:rsid w:val="008E7752"/>
    <w:rsid w:val="008F25E8"/>
    <w:rsid w:val="00912F05"/>
    <w:rsid w:val="00923D88"/>
    <w:rsid w:val="00925C4A"/>
    <w:rsid w:val="00926398"/>
    <w:rsid w:val="00936E6A"/>
    <w:rsid w:val="00947921"/>
    <w:rsid w:val="00951776"/>
    <w:rsid w:val="00955713"/>
    <w:rsid w:val="0096115F"/>
    <w:rsid w:val="00963A3B"/>
    <w:rsid w:val="00965B06"/>
    <w:rsid w:val="00976D11"/>
    <w:rsid w:val="00987361"/>
    <w:rsid w:val="00987893"/>
    <w:rsid w:val="009929E9"/>
    <w:rsid w:val="00996F44"/>
    <w:rsid w:val="009A0C4B"/>
    <w:rsid w:val="009B375B"/>
    <w:rsid w:val="009D0719"/>
    <w:rsid w:val="009E22C9"/>
    <w:rsid w:val="009E3944"/>
    <w:rsid w:val="009E6184"/>
    <w:rsid w:val="009E71E0"/>
    <w:rsid w:val="009F7937"/>
    <w:rsid w:val="00A061C1"/>
    <w:rsid w:val="00A456E7"/>
    <w:rsid w:val="00A64AA2"/>
    <w:rsid w:val="00AA23FD"/>
    <w:rsid w:val="00AA3A27"/>
    <w:rsid w:val="00AA7045"/>
    <w:rsid w:val="00AB6EE6"/>
    <w:rsid w:val="00AC4E32"/>
    <w:rsid w:val="00AD4788"/>
    <w:rsid w:val="00AE2EB0"/>
    <w:rsid w:val="00AE3043"/>
    <w:rsid w:val="00B13918"/>
    <w:rsid w:val="00B16D9C"/>
    <w:rsid w:val="00B30E58"/>
    <w:rsid w:val="00B37EA5"/>
    <w:rsid w:val="00B40D17"/>
    <w:rsid w:val="00B44966"/>
    <w:rsid w:val="00B45166"/>
    <w:rsid w:val="00B574F0"/>
    <w:rsid w:val="00B609E8"/>
    <w:rsid w:val="00B673DF"/>
    <w:rsid w:val="00B75DDC"/>
    <w:rsid w:val="00B76B3F"/>
    <w:rsid w:val="00B83B87"/>
    <w:rsid w:val="00B856D0"/>
    <w:rsid w:val="00B95BCE"/>
    <w:rsid w:val="00BC5BA7"/>
    <w:rsid w:val="00BC6F6A"/>
    <w:rsid w:val="00BD388A"/>
    <w:rsid w:val="00BD61DB"/>
    <w:rsid w:val="00BE3CB8"/>
    <w:rsid w:val="00BE4CF8"/>
    <w:rsid w:val="00BE611F"/>
    <w:rsid w:val="00BE69AF"/>
    <w:rsid w:val="00BE6AAF"/>
    <w:rsid w:val="00BF1E4B"/>
    <w:rsid w:val="00BF4D9D"/>
    <w:rsid w:val="00BF5305"/>
    <w:rsid w:val="00C22BFF"/>
    <w:rsid w:val="00C23576"/>
    <w:rsid w:val="00C24348"/>
    <w:rsid w:val="00C43474"/>
    <w:rsid w:val="00C507B0"/>
    <w:rsid w:val="00C57BE5"/>
    <w:rsid w:val="00C60029"/>
    <w:rsid w:val="00C60A12"/>
    <w:rsid w:val="00C673EC"/>
    <w:rsid w:val="00C6748F"/>
    <w:rsid w:val="00C74E91"/>
    <w:rsid w:val="00C75DAC"/>
    <w:rsid w:val="00CB227F"/>
    <w:rsid w:val="00CB37BA"/>
    <w:rsid w:val="00CB7C07"/>
    <w:rsid w:val="00CD25E5"/>
    <w:rsid w:val="00CD4554"/>
    <w:rsid w:val="00CE0EAC"/>
    <w:rsid w:val="00CE2405"/>
    <w:rsid w:val="00D00A08"/>
    <w:rsid w:val="00D04FA3"/>
    <w:rsid w:val="00D0734E"/>
    <w:rsid w:val="00D27E36"/>
    <w:rsid w:val="00D30611"/>
    <w:rsid w:val="00D37B6B"/>
    <w:rsid w:val="00D44AA1"/>
    <w:rsid w:val="00D44F46"/>
    <w:rsid w:val="00D47598"/>
    <w:rsid w:val="00D60D7B"/>
    <w:rsid w:val="00D63E9D"/>
    <w:rsid w:val="00D751B1"/>
    <w:rsid w:val="00D8599E"/>
    <w:rsid w:val="00D864C2"/>
    <w:rsid w:val="00D92BF0"/>
    <w:rsid w:val="00D950FE"/>
    <w:rsid w:val="00DA4C67"/>
    <w:rsid w:val="00DB191D"/>
    <w:rsid w:val="00DB4B7F"/>
    <w:rsid w:val="00DC6CFD"/>
    <w:rsid w:val="00DD071E"/>
    <w:rsid w:val="00DD3B5A"/>
    <w:rsid w:val="00DD516F"/>
    <w:rsid w:val="00DE6550"/>
    <w:rsid w:val="00DE7D6F"/>
    <w:rsid w:val="00DF151A"/>
    <w:rsid w:val="00DF4E21"/>
    <w:rsid w:val="00DF7B5E"/>
    <w:rsid w:val="00E01F67"/>
    <w:rsid w:val="00E1653D"/>
    <w:rsid w:val="00E25DC2"/>
    <w:rsid w:val="00E30614"/>
    <w:rsid w:val="00E367A2"/>
    <w:rsid w:val="00E4296A"/>
    <w:rsid w:val="00E43901"/>
    <w:rsid w:val="00E43AAF"/>
    <w:rsid w:val="00E43DDA"/>
    <w:rsid w:val="00E533A4"/>
    <w:rsid w:val="00E56C6F"/>
    <w:rsid w:val="00E84A33"/>
    <w:rsid w:val="00E87CF3"/>
    <w:rsid w:val="00E87DE0"/>
    <w:rsid w:val="00EA14B7"/>
    <w:rsid w:val="00EA45DF"/>
    <w:rsid w:val="00EA6522"/>
    <w:rsid w:val="00EC64FD"/>
    <w:rsid w:val="00EC7DBB"/>
    <w:rsid w:val="00ED040D"/>
    <w:rsid w:val="00ED6FBF"/>
    <w:rsid w:val="00EE6AB4"/>
    <w:rsid w:val="00EE7F22"/>
    <w:rsid w:val="00EF51FF"/>
    <w:rsid w:val="00F20497"/>
    <w:rsid w:val="00F21E69"/>
    <w:rsid w:val="00F27DA6"/>
    <w:rsid w:val="00F50D6F"/>
    <w:rsid w:val="00F52BDE"/>
    <w:rsid w:val="00F71EDA"/>
    <w:rsid w:val="00F76B02"/>
    <w:rsid w:val="00F82949"/>
    <w:rsid w:val="00FA3E4D"/>
    <w:rsid w:val="00FC2E0B"/>
    <w:rsid w:val="00FE39A7"/>
    <w:rsid w:val="00FE52D1"/>
    <w:rsid w:val="00FE6189"/>
  </w:rsids>
  <m:mathPr>
    <m:mathFont m:val="Cambria Math"/>
    <m:brkBin m:val="before"/>
    <m:brkBinSub m:val="--"/>
    <m:smallFrac m:val="0"/>
    <m:dispDef/>
    <m:lMargin m:val="0"/>
    <m:rMargin m:val="0"/>
    <m:defJc m:val="centerGroup"/>
    <m:wrapIndent m:val="1440"/>
    <m:intLim m:val="subSup"/>
    <m:naryLim m:val="undOvr"/>
  </m:mathPr>
  <w:themeFontLang w:val="fi-FI"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0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E4E32"/>
    <w:pPr>
      <w:spacing w:after="240" w:line="360" w:lineRule="auto"/>
    </w:pPr>
    <w:rPr>
      <w:rFonts w:ascii="Myriad Pro" w:hAnsi="Myriad Pro"/>
      <w:sz w:val="22"/>
    </w:rPr>
  </w:style>
  <w:style w:type="paragraph" w:styleId="Otsikko1">
    <w:name w:val="heading 1"/>
    <w:basedOn w:val="Normaali"/>
    <w:next w:val="Normaali"/>
    <w:link w:val="Otsikko1Char"/>
    <w:uiPriority w:val="9"/>
    <w:qFormat/>
    <w:rsid w:val="006E65F2"/>
    <w:pPr>
      <w:spacing w:after="0" w:line="240" w:lineRule="auto"/>
      <w:outlineLvl w:val="0"/>
    </w:pPr>
    <w:rPr>
      <w:rFonts w:eastAsia="Times New Roman" w:cs="Times New Roman"/>
      <w:b/>
      <w:sz w:val="32"/>
      <w:szCs w:val="28"/>
    </w:rPr>
  </w:style>
  <w:style w:type="paragraph" w:styleId="Otsikko2">
    <w:name w:val="heading 2"/>
    <w:basedOn w:val="Normaali"/>
    <w:next w:val="Normaali"/>
    <w:link w:val="Otsikko2Char"/>
    <w:uiPriority w:val="9"/>
    <w:unhideWhenUsed/>
    <w:qFormat/>
    <w:rsid w:val="0057675D"/>
    <w:pPr>
      <w:keepNext/>
      <w:keepLines/>
      <w:spacing w:before="160" w:line="240" w:lineRule="auto"/>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ED040D"/>
    <w:pPr>
      <w:numPr>
        <w:numId w:val="3"/>
      </w:numPr>
      <w:spacing w:before="320" w:after="120" w:line="240" w:lineRule="auto"/>
      <w:ind w:left="641" w:hanging="357"/>
      <w:outlineLvl w:val="2"/>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rsid w:val="00190A0F"/>
    <w:pPr>
      <w:tabs>
        <w:tab w:val="center" w:pos="4819"/>
        <w:tab w:val="right" w:pos="9638"/>
      </w:tabs>
    </w:pPr>
  </w:style>
  <w:style w:type="character" w:customStyle="1" w:styleId="AlatunnisteChar">
    <w:name w:val="Alatunniste Char"/>
    <w:basedOn w:val="Kappaleenoletusfontti"/>
    <w:link w:val="Alatunniste"/>
    <w:uiPriority w:val="99"/>
    <w:rsid w:val="00190A0F"/>
  </w:style>
  <w:style w:type="character" w:styleId="Sivunumero">
    <w:name w:val="page number"/>
    <w:basedOn w:val="Kappaleenoletusfontti"/>
    <w:uiPriority w:val="99"/>
    <w:semiHidden/>
    <w:unhideWhenUsed/>
    <w:rsid w:val="00190A0F"/>
  </w:style>
  <w:style w:type="paragraph" w:styleId="Yltunniste">
    <w:name w:val="header"/>
    <w:basedOn w:val="Normaali"/>
    <w:link w:val="YltunnisteChar"/>
    <w:uiPriority w:val="99"/>
    <w:unhideWhenUsed/>
    <w:rsid w:val="00190A0F"/>
    <w:pPr>
      <w:tabs>
        <w:tab w:val="center" w:pos="4819"/>
        <w:tab w:val="right" w:pos="9638"/>
      </w:tabs>
    </w:pPr>
  </w:style>
  <w:style w:type="character" w:customStyle="1" w:styleId="YltunnisteChar">
    <w:name w:val="Ylätunniste Char"/>
    <w:basedOn w:val="Kappaleenoletusfontti"/>
    <w:link w:val="Yltunniste"/>
    <w:uiPriority w:val="99"/>
    <w:rsid w:val="00190A0F"/>
  </w:style>
  <w:style w:type="paragraph" w:styleId="Luettelokappale">
    <w:name w:val="List Paragraph"/>
    <w:basedOn w:val="Normaali"/>
    <w:uiPriority w:val="34"/>
    <w:qFormat/>
    <w:rsid w:val="006E65F2"/>
    <w:pPr>
      <w:numPr>
        <w:numId w:val="8"/>
      </w:numPr>
      <w:spacing w:after="120" w:line="240" w:lineRule="auto"/>
    </w:pPr>
    <w:rPr>
      <w:szCs w:val="22"/>
    </w:rPr>
  </w:style>
  <w:style w:type="paragraph" w:customStyle="1" w:styleId="Default">
    <w:name w:val="Default"/>
    <w:rsid w:val="00E4296A"/>
    <w:pPr>
      <w:autoSpaceDE w:val="0"/>
      <w:autoSpaceDN w:val="0"/>
      <w:adjustRightInd w:val="0"/>
    </w:pPr>
    <w:rPr>
      <w:rFonts w:ascii="Garamond" w:eastAsia="MS Mincho" w:hAnsi="Garamond" w:cs="Garamond"/>
      <w:color w:val="000000"/>
      <w:lang w:eastAsia="fi-FI"/>
    </w:rPr>
  </w:style>
  <w:style w:type="character" w:styleId="Hyperlinkki">
    <w:name w:val="Hyperlink"/>
    <w:basedOn w:val="Kappaleenoletusfontti"/>
    <w:uiPriority w:val="99"/>
    <w:unhideWhenUsed/>
    <w:rsid w:val="00E4296A"/>
    <w:rPr>
      <w:color w:val="0563C1" w:themeColor="hyperlink"/>
      <w:u w:val="single"/>
    </w:rPr>
  </w:style>
  <w:style w:type="character" w:customStyle="1" w:styleId="Otsikko1Char">
    <w:name w:val="Otsikko 1 Char"/>
    <w:basedOn w:val="Kappaleenoletusfontti"/>
    <w:link w:val="Otsikko1"/>
    <w:uiPriority w:val="9"/>
    <w:rsid w:val="006E65F2"/>
    <w:rPr>
      <w:rFonts w:ascii="Myriad Pro" w:eastAsia="Times New Roman" w:hAnsi="Myriad Pro" w:cs="Times New Roman"/>
      <w:b/>
      <w:sz w:val="32"/>
      <w:szCs w:val="28"/>
    </w:rPr>
  </w:style>
  <w:style w:type="character" w:customStyle="1" w:styleId="Otsikko2Char">
    <w:name w:val="Otsikko 2 Char"/>
    <w:basedOn w:val="Kappaleenoletusfontti"/>
    <w:link w:val="Otsikko2"/>
    <w:uiPriority w:val="9"/>
    <w:rsid w:val="0057675D"/>
    <w:rPr>
      <w:rFonts w:ascii="Myriad Pro" w:eastAsiaTheme="majorEastAsia" w:hAnsi="Myriad Pro" w:cstheme="majorBidi"/>
      <w:b/>
      <w:sz w:val="28"/>
      <w:szCs w:val="26"/>
    </w:rPr>
  </w:style>
  <w:style w:type="paragraph" w:styleId="Alaviitteenteksti">
    <w:name w:val="footnote text"/>
    <w:basedOn w:val="Normaali"/>
    <w:link w:val="AlaviitteentekstiChar"/>
    <w:uiPriority w:val="99"/>
    <w:semiHidden/>
    <w:unhideWhenUsed/>
    <w:rsid w:val="00701B33"/>
    <w:rPr>
      <w:rFonts w:eastAsia="Times New Roman" w:cs="Times New Roman"/>
      <w:sz w:val="20"/>
      <w:szCs w:val="20"/>
    </w:rPr>
  </w:style>
  <w:style w:type="character" w:customStyle="1" w:styleId="AlaviitteentekstiChar">
    <w:name w:val="Alaviitteen teksti Char"/>
    <w:basedOn w:val="Kappaleenoletusfontti"/>
    <w:link w:val="Alaviitteenteksti"/>
    <w:uiPriority w:val="99"/>
    <w:semiHidden/>
    <w:rsid w:val="00701B33"/>
    <w:rPr>
      <w:rFonts w:ascii="Myriad Pro" w:eastAsia="Times New Roman" w:hAnsi="Myriad Pro" w:cs="Times New Roman"/>
      <w:sz w:val="20"/>
      <w:szCs w:val="20"/>
    </w:rPr>
  </w:style>
  <w:style w:type="character" w:styleId="Alaviitteenviite">
    <w:name w:val="footnote reference"/>
    <w:basedOn w:val="Kappaleenoletusfontti"/>
    <w:uiPriority w:val="99"/>
    <w:semiHidden/>
    <w:unhideWhenUsed/>
    <w:rsid w:val="00701B33"/>
    <w:rPr>
      <w:vertAlign w:val="superscript"/>
    </w:rPr>
  </w:style>
  <w:style w:type="character" w:styleId="Kommentinviite">
    <w:name w:val="annotation reference"/>
    <w:basedOn w:val="Kappaleenoletusfontti"/>
    <w:uiPriority w:val="99"/>
    <w:semiHidden/>
    <w:unhideWhenUsed/>
    <w:rsid w:val="00701B33"/>
    <w:rPr>
      <w:sz w:val="16"/>
      <w:szCs w:val="16"/>
    </w:rPr>
  </w:style>
  <w:style w:type="paragraph" w:styleId="Kommentinteksti">
    <w:name w:val="annotation text"/>
    <w:basedOn w:val="Normaali"/>
    <w:link w:val="KommentintekstiChar"/>
    <w:uiPriority w:val="99"/>
    <w:semiHidden/>
    <w:unhideWhenUsed/>
    <w:rsid w:val="00701B33"/>
    <w:pPr>
      <w:spacing w:line="240" w:lineRule="auto"/>
    </w:pPr>
    <w:rPr>
      <w:rFonts w:eastAsia="Times New Roman" w:cs="Times New Roman"/>
      <w:sz w:val="20"/>
      <w:szCs w:val="20"/>
    </w:rPr>
  </w:style>
  <w:style w:type="character" w:customStyle="1" w:styleId="KommentintekstiChar">
    <w:name w:val="Kommentin teksti Char"/>
    <w:basedOn w:val="Kappaleenoletusfontti"/>
    <w:link w:val="Kommentinteksti"/>
    <w:uiPriority w:val="99"/>
    <w:semiHidden/>
    <w:rsid w:val="00701B33"/>
    <w:rPr>
      <w:rFonts w:ascii="Myriad Pro" w:eastAsia="Times New Roman" w:hAnsi="Myriad Pro" w:cs="Times New Roman"/>
      <w:sz w:val="20"/>
      <w:szCs w:val="20"/>
    </w:rPr>
  </w:style>
  <w:style w:type="paragraph" w:styleId="Seliteteksti">
    <w:name w:val="Balloon Text"/>
    <w:basedOn w:val="Normaali"/>
    <w:link w:val="SelitetekstiChar"/>
    <w:uiPriority w:val="99"/>
    <w:semiHidden/>
    <w:unhideWhenUsed/>
    <w:rsid w:val="00701B3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1B33"/>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46129F"/>
    <w:rPr>
      <w:rFonts w:eastAsiaTheme="minorHAnsi" w:cstheme="minorBidi"/>
      <w:b/>
      <w:bCs/>
    </w:rPr>
  </w:style>
  <w:style w:type="character" w:customStyle="1" w:styleId="KommentinotsikkoChar">
    <w:name w:val="Kommentin otsikko Char"/>
    <w:basedOn w:val="KommentintekstiChar"/>
    <w:link w:val="Kommentinotsikko"/>
    <w:uiPriority w:val="99"/>
    <w:semiHidden/>
    <w:rsid w:val="0046129F"/>
    <w:rPr>
      <w:rFonts w:ascii="Myriad Pro" w:eastAsia="Times New Roman" w:hAnsi="Myriad Pro" w:cs="Times New Roman"/>
      <w:b/>
      <w:bCs/>
      <w:sz w:val="20"/>
      <w:szCs w:val="20"/>
    </w:rPr>
  </w:style>
  <w:style w:type="paragraph" w:styleId="Eivli">
    <w:name w:val="No Spacing"/>
    <w:uiPriority w:val="1"/>
    <w:qFormat/>
    <w:rsid w:val="008E7752"/>
    <w:rPr>
      <w:rFonts w:ascii="Myriad Pro" w:hAnsi="Myriad Pro"/>
      <w:sz w:val="22"/>
    </w:rPr>
  </w:style>
  <w:style w:type="character" w:customStyle="1" w:styleId="Otsikko3Char">
    <w:name w:val="Otsikko 3 Char"/>
    <w:basedOn w:val="Kappaleenoletusfontti"/>
    <w:link w:val="Otsikko3"/>
    <w:uiPriority w:val="9"/>
    <w:rsid w:val="00ED040D"/>
    <w:rPr>
      <w:rFonts w:ascii="Myriad Pro" w:hAnsi="Myriad Pro"/>
      <w:b/>
    </w:rPr>
  </w:style>
  <w:style w:type="character" w:customStyle="1" w:styleId="UnresolvedMention1">
    <w:name w:val="Unresolved Mention1"/>
    <w:basedOn w:val="Kappaleenoletusfontti"/>
    <w:uiPriority w:val="99"/>
    <w:rsid w:val="00736891"/>
    <w:rPr>
      <w:color w:val="605E5C"/>
      <w:shd w:val="clear" w:color="auto" w:fill="E1DFDD"/>
    </w:rPr>
  </w:style>
  <w:style w:type="character" w:styleId="AvattuHyperlinkki">
    <w:name w:val="FollowedHyperlink"/>
    <w:basedOn w:val="Kappaleenoletusfontti"/>
    <w:uiPriority w:val="99"/>
    <w:semiHidden/>
    <w:unhideWhenUsed/>
    <w:rsid w:val="00EC64FD"/>
    <w:rPr>
      <w:color w:val="954F72" w:themeColor="followedHyperlink"/>
      <w:u w:val="single"/>
    </w:rPr>
  </w:style>
  <w:style w:type="paragraph" w:styleId="Muutos">
    <w:name w:val="Revision"/>
    <w:hidden/>
    <w:uiPriority w:val="99"/>
    <w:semiHidden/>
    <w:rsid w:val="008123DA"/>
    <w:rPr>
      <w:rFonts w:ascii="Myriad Pro" w:hAnsi="Myriad Pro"/>
      <w:sz w:val="22"/>
    </w:rPr>
  </w:style>
  <w:style w:type="character" w:styleId="Ratkaisematonmaininta">
    <w:name w:val="Unresolved Mention"/>
    <w:basedOn w:val="Kappaleenoletusfontti"/>
    <w:uiPriority w:val="99"/>
    <w:semiHidden/>
    <w:unhideWhenUsed/>
    <w:rsid w:val="00BE6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08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847/isbn.9789525995268" TargetMode="External"/><Relationship Id="rId13" Type="http://schemas.openxmlformats.org/officeDocument/2006/relationships/hyperlink" Target="http://urn.fi/URN:ISBN:978-952-485-512-9"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nk.fi/en" TargetMode="External"/><Relationship Id="rId12" Type="http://schemas.openxmlformats.org/officeDocument/2006/relationships/hyperlink" Target="http://urn.fi/URN:ISBN:978-952-485-512-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pass.cedefop.europa.eu/documents/european-skills-passport/language-passpor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search.fi/en/mydat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nk.fi/en/responsible-conduct-of-research" TargetMode="External"/><Relationship Id="rId14" Type="http://schemas.openxmlformats.org/officeDocument/2006/relationships/hyperlink" Target="http://tiedonkeruu.fi/"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1329</Words>
  <Characters>10769</Characters>
  <Application>Microsoft Office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2026-04-10T14:42:00Z</dcterms:created>
  <dcterms:modified xsi:type="dcterms:W3CDTF">2026-04-29T08:33:00Z</dcterms:modified>
</cp:coreProperties>
</file>